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6845" w14:textId="77777777" w:rsidR="00CA08D8" w:rsidRPr="00667B07" w:rsidRDefault="00CA08D8" w:rsidP="00CA0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337A03D9" w14:textId="03A7B41B" w:rsidR="00DB1BA2" w:rsidRPr="00667B07" w:rsidRDefault="00CA08D8" w:rsidP="00CA08D8">
      <w:pPr>
        <w:spacing w:after="0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B21C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ОБЈЕКАТА И 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НАБАВКЕ ОПРЕМЕ </w:t>
      </w:r>
      <w:r w:rsidR="00A133CB"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 УЗГОЈ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ГЉИВА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256"/>
        <w:gridCol w:w="540"/>
        <w:gridCol w:w="5940"/>
      </w:tblGrid>
      <w:tr w:rsidR="00DB1BA2" w:rsidRPr="00667B07" w14:paraId="6E9CA710" w14:textId="77777777" w:rsidTr="0066142B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14:paraId="6AF25B12" w14:textId="77777777" w:rsidR="00DB1BA2" w:rsidRPr="00667B07" w:rsidRDefault="00DB1BA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B21CC0" w:rsidRPr="00667B07" w14:paraId="391FF800" w14:textId="77777777" w:rsidTr="0066142B">
        <w:trPr>
          <w:trHeight w:val="944"/>
        </w:trPr>
        <w:tc>
          <w:tcPr>
            <w:tcW w:w="3348" w:type="dxa"/>
            <w:gridSpan w:val="3"/>
            <w:vAlign w:val="center"/>
          </w:tcPr>
          <w:p w14:paraId="0AC215D0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52CB8FE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480" w:type="dxa"/>
            <w:gridSpan w:val="2"/>
            <w:vAlign w:val="center"/>
          </w:tcPr>
          <w:p w14:paraId="665D35E3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  <w:p w14:paraId="20E9278C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Привредно друштво</w:t>
            </w:r>
          </w:p>
          <w:p w14:paraId="2B9EF6C9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14:paraId="0C6E3718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Предузетник</w:t>
            </w:r>
          </w:p>
          <w:p w14:paraId="7B443E6D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  <w:p w14:paraId="041BC9F9" w14:textId="77777777" w:rsidR="00B21CC0" w:rsidRPr="00964ACE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</w:tc>
      </w:tr>
      <w:tr w:rsidR="00B21CC0" w:rsidRPr="00667B07" w14:paraId="22665272" w14:textId="77777777" w:rsidTr="0066142B">
        <w:trPr>
          <w:trHeight w:val="397"/>
        </w:trPr>
        <w:tc>
          <w:tcPr>
            <w:tcW w:w="3348" w:type="dxa"/>
            <w:gridSpan w:val="3"/>
            <w:vAlign w:val="center"/>
          </w:tcPr>
          <w:p w14:paraId="1A79E7B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480" w:type="dxa"/>
            <w:gridSpan w:val="2"/>
            <w:vAlign w:val="center"/>
          </w:tcPr>
          <w:p w14:paraId="51BB883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1BE0D0B0" w14:textId="77777777" w:rsidTr="0066142B">
        <w:trPr>
          <w:trHeight w:val="523"/>
        </w:trPr>
        <w:tc>
          <w:tcPr>
            <w:tcW w:w="3348" w:type="dxa"/>
            <w:gridSpan w:val="3"/>
            <w:vAlign w:val="center"/>
          </w:tcPr>
          <w:p w14:paraId="4A75A16D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21CC0" w:rsidRPr="00667B07" w14:paraId="0E45ADCB" w14:textId="77777777" w:rsidTr="00B701D7">
              <w:trPr>
                <w:trHeight w:val="397"/>
              </w:trPr>
              <w:tc>
                <w:tcPr>
                  <w:tcW w:w="397" w:type="dxa"/>
                </w:tcPr>
                <w:p w14:paraId="1DBEAD6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0F74A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6FC016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CCE2C6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C8B15E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ED53E7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5CAA13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96AA9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41B623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994698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DA1D9D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52F70A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801F5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2290CE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7709C72" w14:textId="77777777" w:rsidTr="0066142B">
        <w:trPr>
          <w:trHeight w:val="522"/>
        </w:trPr>
        <w:tc>
          <w:tcPr>
            <w:tcW w:w="3348" w:type="dxa"/>
            <w:gridSpan w:val="3"/>
            <w:vAlign w:val="center"/>
          </w:tcPr>
          <w:p w14:paraId="1AB2B07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51B53EB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542814A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0AE161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191BFF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F7DC07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4C8FD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237B87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EACD3C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460AD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46F287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9000546" w14:textId="77777777" w:rsidTr="0066142B">
        <w:trPr>
          <w:trHeight w:val="746"/>
        </w:trPr>
        <w:tc>
          <w:tcPr>
            <w:tcW w:w="3348" w:type="dxa"/>
            <w:gridSpan w:val="3"/>
            <w:vAlign w:val="center"/>
          </w:tcPr>
          <w:p w14:paraId="362EB03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10F5DCE" w14:textId="7777777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82BBA2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091212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AB22E8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0B0154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2D7CD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21A3BF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7B303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7F6BF9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211AD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58E8E91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C21CEDA" w14:textId="77777777" w:rsidTr="0066142B">
        <w:trPr>
          <w:trHeight w:val="365"/>
        </w:trPr>
        <w:tc>
          <w:tcPr>
            <w:tcW w:w="9828" w:type="dxa"/>
            <w:gridSpan w:val="5"/>
            <w:vAlign w:val="center"/>
          </w:tcPr>
          <w:p w14:paraId="20D73BE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подносиоца захтјева  / пољопривредне задруге</w:t>
            </w:r>
          </w:p>
        </w:tc>
      </w:tr>
      <w:tr w:rsidR="00B21CC0" w:rsidRPr="00667B07" w14:paraId="6CEF3C93" w14:textId="7777777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14:paraId="38097B6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14:paraId="5ED00225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9327728" w14:textId="7777777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14:paraId="30F3CC4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14:paraId="13EFFFB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8DC83EA" w14:textId="77777777" w:rsidTr="0066142B">
        <w:trPr>
          <w:trHeight w:val="730"/>
        </w:trPr>
        <w:tc>
          <w:tcPr>
            <w:tcW w:w="3092" w:type="dxa"/>
            <w:gridSpan w:val="2"/>
            <w:vAlign w:val="center"/>
          </w:tcPr>
          <w:p w14:paraId="20122BA6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513D9587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74214B5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54C9E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BD2C03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F23FBC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27E00C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6F131F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E163F0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7D8E4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C8B27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373ED5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65794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EA5BB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CCEA1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29E2AC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3C59A034" w14:textId="77777777" w:rsidTr="0066142B">
        <w:trPr>
          <w:trHeight w:val="510"/>
        </w:trPr>
        <w:tc>
          <w:tcPr>
            <w:tcW w:w="3092" w:type="dxa"/>
            <w:gridSpan w:val="2"/>
            <w:vAlign w:val="center"/>
          </w:tcPr>
          <w:p w14:paraId="4EBD7D80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E064022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56847B0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36FB79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FE3211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78D47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17B5E5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DE7D7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809DA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F2D75A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0D73D5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60B0C5F" w14:textId="77777777" w:rsidTr="0066142B">
        <w:trPr>
          <w:trHeight w:val="781"/>
        </w:trPr>
        <w:tc>
          <w:tcPr>
            <w:tcW w:w="3092" w:type="dxa"/>
            <w:gridSpan w:val="2"/>
            <w:vAlign w:val="center"/>
          </w:tcPr>
          <w:p w14:paraId="5563C40E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1FCCC586" w14:textId="7777777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F652CC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77359A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44596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27960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5B40FF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D56D1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C7F17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8631E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361B9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C2678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6F7AAB9F" w14:textId="77777777" w:rsidTr="00165B6B">
        <w:tc>
          <w:tcPr>
            <w:tcW w:w="2358" w:type="dxa"/>
          </w:tcPr>
          <w:p w14:paraId="20E6804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45D4606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B21CC0" w:rsidRPr="00667B07" w14:paraId="0FDDFD16" w14:textId="77777777" w:rsidTr="00B701D7">
              <w:tc>
                <w:tcPr>
                  <w:tcW w:w="544" w:type="dxa"/>
                </w:tcPr>
                <w:p w14:paraId="7F82971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FEA76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0E2AB1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2CA3E2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3BF9CB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8EBC89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87AED8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EF5F42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CA4864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EBF891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4FBF02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039FB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B83F1B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430098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B21CC0" w:rsidRPr="00667B07" w14:paraId="11E26DB4" w14:textId="77777777" w:rsidTr="00165B6B">
        <w:tc>
          <w:tcPr>
            <w:tcW w:w="2358" w:type="dxa"/>
          </w:tcPr>
          <w:p w14:paraId="5016DBE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B21CC0" w:rsidRPr="00667B07" w14:paraId="207BDDDD" w14:textId="77777777" w:rsidTr="00B701D7">
              <w:tc>
                <w:tcPr>
                  <w:tcW w:w="2407" w:type="dxa"/>
                </w:tcPr>
                <w:p w14:paraId="17FE6750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15CE255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653B85B3" w14:textId="77777777" w:rsidTr="00B701D7">
              <w:tc>
                <w:tcPr>
                  <w:tcW w:w="2407" w:type="dxa"/>
                </w:tcPr>
                <w:p w14:paraId="4AFB3DE7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23829FD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065D82A8" w14:textId="77777777" w:rsidTr="00B701D7">
              <w:tc>
                <w:tcPr>
                  <w:tcW w:w="2407" w:type="dxa"/>
                </w:tcPr>
                <w:p w14:paraId="37850882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05A42C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0187203F" w14:textId="77777777" w:rsidTr="00B701D7">
              <w:tc>
                <w:tcPr>
                  <w:tcW w:w="2407" w:type="dxa"/>
                </w:tcPr>
                <w:p w14:paraId="4C6A1DBA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1E03595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7ECC8D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1425FF9" w14:textId="77777777" w:rsidTr="00165B6B">
        <w:tc>
          <w:tcPr>
            <w:tcW w:w="2358" w:type="dxa"/>
            <w:vAlign w:val="center"/>
          </w:tcPr>
          <w:p w14:paraId="36973FC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4"/>
            <w:tcBorders>
              <w:right w:val="nil"/>
            </w:tcBorders>
          </w:tcPr>
          <w:p w14:paraId="637751CB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гљива:</w:t>
            </w:r>
          </w:p>
          <w:p w14:paraId="7389CD08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14:paraId="088BA884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производња :</w:t>
            </w:r>
          </w:p>
          <w:p w14:paraId="70CC8620" w14:textId="77777777" w:rsidR="00B21CC0" w:rsidRPr="00667B07" w:rsidRDefault="00B21CC0" w:rsidP="00B11B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Производња/год:________              Организовани пласман:  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B21CC0" w:rsidRPr="00667B07" w14:paraId="31E795D8" w14:textId="77777777" w:rsidTr="00165B6B">
        <w:tc>
          <w:tcPr>
            <w:tcW w:w="9828" w:type="dxa"/>
            <w:gridSpan w:val="5"/>
            <w:tcBorders>
              <w:left w:val="nil"/>
              <w:right w:val="nil"/>
            </w:tcBorders>
          </w:tcPr>
          <w:p w14:paraId="1A68D875" w14:textId="3267383F" w:rsidR="00B21CC0" w:rsidRPr="00667B07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66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чл. Правилника 1</w:t>
            </w:r>
            <w:r w:rsidR="009F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4344C3DD" w14:textId="77777777" w:rsidR="00B21CC0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A34427E" w14:textId="31CA4FD1" w:rsidR="00B21CC0" w:rsidRPr="009F5E89" w:rsidRDefault="00B21CC0" w:rsidP="00B701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Подстицаји од Центра:</w:t>
            </w:r>
            <w:r w:rsidR="009F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9F5E89" w:rsidRPr="009F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                                НЕ</w:t>
            </w:r>
          </w:p>
        </w:tc>
      </w:tr>
      <w:tr w:rsidR="00B21CC0" w:rsidRPr="00667B07" w14:paraId="025AAC82" w14:textId="77777777" w:rsidTr="00165B6B">
        <w:tc>
          <w:tcPr>
            <w:tcW w:w="9828" w:type="dxa"/>
            <w:gridSpan w:val="5"/>
          </w:tcPr>
          <w:p w14:paraId="1C6C508B" w14:textId="77777777"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Максимална в</w:t>
            </w:r>
            <w:r w:rsidRPr="009F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BA"/>
              </w:rPr>
              <w:t>исина средстава</w:t>
            </w:r>
            <w:r w:rsidRPr="00B21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10.000 КМ</w:t>
            </w:r>
          </w:p>
        </w:tc>
      </w:tr>
      <w:tr w:rsidR="00B21CC0" w:rsidRPr="00667B07" w14:paraId="584D0A6C" w14:textId="77777777" w:rsidTr="00165B6B">
        <w:tc>
          <w:tcPr>
            <w:tcW w:w="9828" w:type="dxa"/>
            <w:gridSpan w:val="5"/>
          </w:tcPr>
          <w:p w14:paraId="6B9899B1" w14:textId="77777777"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Укупна вриједност инвестиције:</w:t>
            </w:r>
          </w:p>
        </w:tc>
      </w:tr>
      <w:tr w:rsidR="00B21CC0" w:rsidRPr="00667B07" w14:paraId="6EA88B62" w14:textId="77777777" w:rsidTr="00165B6B">
        <w:tc>
          <w:tcPr>
            <w:tcW w:w="9828" w:type="dxa"/>
            <w:gridSpan w:val="5"/>
          </w:tcPr>
          <w:p w14:paraId="1E95AA07" w14:textId="77777777" w:rsidR="00B21CC0" w:rsidRPr="00667B07" w:rsidRDefault="00B21CC0" w:rsidP="00B701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Аплицирани износ подстицаја:</w:t>
            </w:r>
          </w:p>
        </w:tc>
      </w:tr>
      <w:tr w:rsidR="00B21CC0" w:rsidRPr="00667B07" w14:paraId="133D0836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52F81B52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B21CC0" w:rsidRPr="00667B07" w14:paraId="1078FB25" w14:textId="77777777" w:rsidTr="00165B6B">
        <w:tc>
          <w:tcPr>
            <w:tcW w:w="3888" w:type="dxa"/>
            <w:gridSpan w:val="4"/>
          </w:tcPr>
          <w:p w14:paraId="2770B6EB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5940" w:type="dxa"/>
          </w:tcPr>
          <w:p w14:paraId="2A260AC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62E6B673" w14:textId="77777777" w:rsidTr="00165B6B">
        <w:tc>
          <w:tcPr>
            <w:tcW w:w="3888" w:type="dxa"/>
            <w:gridSpan w:val="4"/>
          </w:tcPr>
          <w:p w14:paraId="0C47756A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5940" w:type="dxa"/>
          </w:tcPr>
          <w:p w14:paraId="2C70151D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58E16E35" w14:textId="77777777" w:rsidTr="00165B6B">
        <w:tc>
          <w:tcPr>
            <w:tcW w:w="3888" w:type="dxa"/>
            <w:gridSpan w:val="4"/>
          </w:tcPr>
          <w:p w14:paraId="47F24D7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5940" w:type="dxa"/>
          </w:tcPr>
          <w:p w14:paraId="3592B97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1BB1F101" w14:textId="77777777" w:rsidTr="00165B6B">
        <w:tc>
          <w:tcPr>
            <w:tcW w:w="3888" w:type="dxa"/>
            <w:gridSpan w:val="4"/>
          </w:tcPr>
          <w:p w14:paraId="5B4DC3A4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5940" w:type="dxa"/>
          </w:tcPr>
          <w:p w14:paraId="515742FE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43DC35D6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147767F7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B21CC0" w:rsidRPr="00667B07" w14:paraId="31FC63D6" w14:textId="77777777" w:rsidTr="00165B6B">
        <w:tc>
          <w:tcPr>
            <w:tcW w:w="3888" w:type="dxa"/>
            <w:gridSpan w:val="4"/>
          </w:tcPr>
          <w:p w14:paraId="720A3B0A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40" w:type="dxa"/>
          </w:tcPr>
          <w:p w14:paraId="0D87E8D8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04367649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02AECA0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5940" w:type="dxa"/>
          </w:tcPr>
          <w:p w14:paraId="068A56F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4F2DE55B" w14:textId="77777777" w:rsidTr="00165B6B">
        <w:tc>
          <w:tcPr>
            <w:tcW w:w="3888" w:type="dxa"/>
            <w:gridSpan w:val="4"/>
            <w:tcBorders>
              <w:bottom w:val="nil"/>
            </w:tcBorders>
          </w:tcPr>
          <w:p w14:paraId="38647600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40" w:type="dxa"/>
          </w:tcPr>
          <w:p w14:paraId="010F9E05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655C4EEC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2EC4AF19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5940" w:type="dxa"/>
          </w:tcPr>
          <w:p w14:paraId="4A7E2B9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2DFEC0E5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214C9D9C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5940" w:type="dxa"/>
          </w:tcPr>
          <w:p w14:paraId="1347366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B98E812" w14:textId="77777777" w:rsidTr="00165B6B"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2DE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6B1E11A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882B515" w14:textId="77777777" w:rsidTr="00165B6B">
        <w:trPr>
          <w:trHeight w:val="240"/>
        </w:trPr>
        <w:tc>
          <w:tcPr>
            <w:tcW w:w="9828" w:type="dxa"/>
            <w:gridSpan w:val="5"/>
            <w:shd w:val="clear" w:color="auto" w:fill="F2F2F2" w:themeFill="background1" w:themeFillShade="F2"/>
          </w:tcPr>
          <w:p w14:paraId="340BECA8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B21CC0" w:rsidRPr="00667B07" w14:paraId="4BD18449" w14:textId="77777777" w:rsidTr="00165B6B">
        <w:tc>
          <w:tcPr>
            <w:tcW w:w="9828" w:type="dxa"/>
            <w:gridSpan w:val="5"/>
          </w:tcPr>
          <w:p w14:paraId="5969CE7A" w14:textId="56254511" w:rsidR="00B21CC0" w:rsidRPr="003C6874" w:rsidRDefault="00B21CC0" w:rsidP="00DB1BA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1AD77161" w14:textId="2312323B" w:rsidR="003C6874" w:rsidRPr="003C6874" w:rsidRDefault="00B21CC0" w:rsidP="003C68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557D94"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  <w:r w:rsid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 2023.године</w:t>
            </w:r>
          </w:p>
          <w:p w14:paraId="1BEC9CA6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5F4253DC" w14:textId="77777777" w:rsidR="00B21CC0" w:rsidRPr="003C6874" w:rsidRDefault="00B21CC0" w:rsidP="00DB1BA2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687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D5F1BEB" w14:textId="77777777" w:rsidR="003C6874" w:rsidRPr="0088347E" w:rsidRDefault="003C6874" w:rsidP="003C687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444200F1" w14:textId="77777777" w:rsidR="003C6874" w:rsidRPr="003C6874" w:rsidRDefault="003C6874" w:rsidP="003C687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о измиреним обавезама према Граду Бања Лука (комуналне накнаде  и остали градски непорески приходи) закључно са 31.12.2022.године (</w:t>
            </w: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ЗИБЛ и </w:t>
            </w: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5A08B0D9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1A754FDF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2185EC17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Списак чланова задруге (Образац В-2)</w:t>
            </w:r>
          </w:p>
          <w:p w14:paraId="29BEEC2C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</w:t>
            </w:r>
          </w:p>
          <w:p w14:paraId="1C772835" w14:textId="77777777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потребног материјала</w:t>
            </w:r>
          </w:p>
          <w:p w14:paraId="224E3307" w14:textId="68147383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</w:t>
            </w:r>
            <w:r w:rsidR="0038542E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а </w:t>
            </w:r>
            <w:bookmarkStart w:id="0" w:name="_GoBack"/>
            <w:bookmarkEnd w:id="0"/>
            <w:r w:rsidR="0038542E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</w:t>
            </w:r>
            <w:r w:rsidRPr="003C687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фискални рачун за набављени материјал</w:t>
            </w:r>
          </w:p>
          <w:p w14:paraId="2D0848BE" w14:textId="22E55783" w:rsidR="00B21CC0" w:rsidRPr="003C6874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C68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</w:t>
            </w:r>
            <w:r w:rsidR="00557D94" w:rsidRPr="003C68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СПЕЦИФИКАЦИЈОМ</w:t>
            </w:r>
            <w:r w:rsidRPr="003C68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грађевинског материјала </w:t>
            </w:r>
          </w:p>
          <w:p w14:paraId="31DB7984" w14:textId="77777777" w:rsidR="00B21CC0" w:rsidRPr="00667B07" w:rsidRDefault="00B21CC0" w:rsidP="00B701D7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21CC0" w:rsidRPr="00667B07" w14:paraId="2C3CA645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3FCCBB5D" w14:textId="66E6908B" w:rsidR="00B21CC0" w:rsidRPr="00667B07" w:rsidRDefault="009F5E89" w:rsidP="009F5E89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</w:t>
            </w:r>
            <w:r w:rsidR="00B21CC0"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B21CC0" w:rsidRPr="00667B07" w14:paraId="0AEBAA33" w14:textId="77777777" w:rsidTr="00165B6B">
        <w:tc>
          <w:tcPr>
            <w:tcW w:w="9828" w:type="dxa"/>
            <w:gridSpan w:val="5"/>
          </w:tcPr>
          <w:p w14:paraId="2DC3637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CC4B49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</w:t>
            </w:r>
          </w:p>
          <w:p w14:paraId="2771150D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414BEB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газдинству.</w:t>
            </w:r>
          </w:p>
          <w:p w14:paraId="3C0A590D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74072A07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ће се након уплате средстава на рачун добављача и након уплате од стране Центра, преузети роба са пратећом документацијом (отпремница, фактура и фискални рачун), а фотокопије наведене документације доставити Комисији, у року од 15 дана, од дана преузимања робе. </w:t>
            </w:r>
          </w:p>
          <w:p w14:paraId="51E4345F" w14:textId="77777777"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Pr="00667B07">
              <w:rPr>
                <w:rFonts w:ascii="Times New Roman" w:hAnsi="Times New Roman" w:cs="Times New Roman"/>
                <w:lang w:val="sr-Latn-BA"/>
              </w:rPr>
              <w:t>,</w:t>
            </w:r>
            <w:r w:rsidRPr="00667B07">
              <w:rPr>
                <w:rFonts w:ascii="Times New Roman" w:hAnsi="Times New Roman" w:cs="Times New Roman"/>
                <w:lang w:val="sr-Cyrl-BA"/>
              </w:rPr>
              <w:t xml:space="preserve">  </w:t>
            </w:r>
          </w:p>
          <w:p w14:paraId="3AB9F4A8" w14:textId="77777777"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</w:tr>
      <w:tr w:rsidR="00B21CC0" w:rsidRPr="00667B07" w14:paraId="5CEB9FF2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0DED1FD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B21CC0" w:rsidRPr="00667B07" w14:paraId="2781210C" w14:textId="77777777" w:rsidTr="00165B6B">
        <w:tc>
          <w:tcPr>
            <w:tcW w:w="9828" w:type="dxa"/>
            <w:gridSpan w:val="5"/>
          </w:tcPr>
          <w:p w14:paraId="5663F821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32F56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41FE8F4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CC26A2" w14:textId="285B68EB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_____202</w:t>
            </w:r>
            <w:r w:rsidR="003C68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.године.</w:t>
            </w:r>
          </w:p>
          <w:p w14:paraId="7BF2EE63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B04E7E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подносиоца*:_______________________________________</w:t>
            </w:r>
          </w:p>
          <w:p w14:paraId="53BFFB6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14:paraId="071DABFE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5BDA83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14:paraId="16DA7FA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5FD5A6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94330D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М.П</w:t>
            </w:r>
          </w:p>
          <w:p w14:paraId="5A7722D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FDD9C02" w14:textId="77777777" w:rsidR="00DB1BA2" w:rsidRPr="00667B07" w:rsidRDefault="00DB1BA2" w:rsidP="00DB1BA2">
      <w:pPr>
        <w:rPr>
          <w:rFonts w:ascii="Times New Roman" w:hAnsi="Times New Roman" w:cs="Times New Roman"/>
          <w:i/>
          <w:lang w:val="sr-Cyrl-BA"/>
        </w:rPr>
      </w:pPr>
      <w:r w:rsidRPr="00667B07">
        <w:rPr>
          <w:rFonts w:ascii="Times New Roman" w:hAnsi="Times New Roman" w:cs="Times New Roman"/>
          <w:sz w:val="20"/>
          <w:szCs w:val="20"/>
          <w:lang w:val="sr-Cyrl-BA"/>
        </w:rPr>
        <w:t xml:space="preserve">*Одговорно лице у правном лицу (лице именовано у рјешењу судске регистрације), или овлаштено </w:t>
      </w:r>
      <w:r w:rsidR="00B11BBC" w:rsidRPr="00667B07">
        <w:rPr>
          <w:rFonts w:ascii="Times New Roman" w:hAnsi="Times New Roman" w:cs="Times New Roman"/>
          <w:sz w:val="20"/>
          <w:szCs w:val="20"/>
          <w:lang w:val="sr-Cyrl-BA"/>
        </w:rPr>
        <w:t>лице</w:t>
      </w:r>
    </w:p>
    <w:p w14:paraId="13B6B99E" w14:textId="77777777" w:rsidR="00DB1BA2" w:rsidRPr="00667B07" w:rsidRDefault="00DB1BA2" w:rsidP="00DB1BA2">
      <w:pPr>
        <w:rPr>
          <w:rFonts w:ascii="Times New Roman" w:hAnsi="Times New Roman" w:cs="Times New Roman"/>
        </w:rPr>
      </w:pPr>
    </w:p>
    <w:p w14:paraId="63FBA169" w14:textId="77777777" w:rsidR="00634794" w:rsidRPr="00667B07" w:rsidRDefault="00634794">
      <w:pPr>
        <w:rPr>
          <w:rFonts w:ascii="Times New Roman" w:hAnsi="Times New Roman" w:cs="Times New Roman"/>
        </w:rPr>
      </w:pPr>
    </w:p>
    <w:sectPr w:rsidR="00634794" w:rsidRPr="00667B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99DF" w14:textId="77777777" w:rsidR="00717C57" w:rsidRDefault="00717C57" w:rsidP="00DB1BA2">
      <w:pPr>
        <w:spacing w:after="0" w:line="240" w:lineRule="auto"/>
      </w:pPr>
      <w:r>
        <w:separator/>
      </w:r>
    </w:p>
  </w:endnote>
  <w:endnote w:type="continuationSeparator" w:id="0">
    <w:p w14:paraId="15BAA8F2" w14:textId="77777777" w:rsidR="00717C57" w:rsidRDefault="00717C57" w:rsidP="00D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03C3" w14:textId="77777777" w:rsidR="00717C57" w:rsidRDefault="00717C57" w:rsidP="00DB1BA2">
      <w:pPr>
        <w:spacing w:after="0" w:line="240" w:lineRule="auto"/>
      </w:pPr>
      <w:r>
        <w:separator/>
      </w:r>
    </w:p>
  </w:footnote>
  <w:footnote w:type="continuationSeparator" w:id="0">
    <w:p w14:paraId="18D1FFFC" w14:textId="77777777" w:rsidR="00717C57" w:rsidRDefault="00717C57" w:rsidP="00D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EE28" w14:textId="23724C22" w:rsidR="00DB1BA2" w:rsidRPr="00DB1BA2" w:rsidRDefault="00DB1BA2">
    <w:pPr>
      <w:pStyle w:val="Header"/>
      <w:rPr>
        <w:lang w:val="sr-Cyrl-BA"/>
      </w:rPr>
    </w:pPr>
    <w:r w:rsidRPr="00DB1BA2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Образац</w:t>
    </w:r>
    <w:r w:rsidR="008F2FAC">
      <w:rPr>
        <w:color w:val="A6A6A6" w:themeColor="background1" w:themeShade="A6"/>
        <w:lang w:val="sr-Cyrl-BA"/>
      </w:rPr>
      <w:t xml:space="preserve"> Б-</w:t>
    </w:r>
    <w:r w:rsidR="009F5E89">
      <w:rPr>
        <w:color w:val="A6A6A6" w:themeColor="background1" w:themeShade="A6"/>
        <w:lang w:val="sr-Cyrl-B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3B"/>
    <w:rsid w:val="00144631"/>
    <w:rsid w:val="00165B6B"/>
    <w:rsid w:val="003120FA"/>
    <w:rsid w:val="0038542E"/>
    <w:rsid w:val="003C6874"/>
    <w:rsid w:val="003D60BC"/>
    <w:rsid w:val="00490485"/>
    <w:rsid w:val="004D7EEF"/>
    <w:rsid w:val="005204D9"/>
    <w:rsid w:val="00557D94"/>
    <w:rsid w:val="00576328"/>
    <w:rsid w:val="00634794"/>
    <w:rsid w:val="0066142B"/>
    <w:rsid w:val="00667B07"/>
    <w:rsid w:val="00717C57"/>
    <w:rsid w:val="00727EBE"/>
    <w:rsid w:val="00773E14"/>
    <w:rsid w:val="00811E8E"/>
    <w:rsid w:val="008F2FAC"/>
    <w:rsid w:val="009F5E89"/>
    <w:rsid w:val="00A133CB"/>
    <w:rsid w:val="00A51B4B"/>
    <w:rsid w:val="00AE6EF9"/>
    <w:rsid w:val="00B05C49"/>
    <w:rsid w:val="00B11BBC"/>
    <w:rsid w:val="00B21CC0"/>
    <w:rsid w:val="00CA08D8"/>
    <w:rsid w:val="00CE0B48"/>
    <w:rsid w:val="00D14AB5"/>
    <w:rsid w:val="00DB1BA2"/>
    <w:rsid w:val="00E5073B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71AF"/>
  <w15:docId w15:val="{63A639C3-898A-44A7-9347-B8EF99D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A2"/>
  </w:style>
  <w:style w:type="paragraph" w:styleId="Footer">
    <w:name w:val="footer"/>
    <w:basedOn w:val="Normal"/>
    <w:link w:val="Foot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A2"/>
  </w:style>
  <w:style w:type="table" w:styleId="TableGrid">
    <w:name w:val="Table Grid"/>
    <w:basedOn w:val="TableNormal"/>
    <w:uiPriority w:val="59"/>
    <w:rsid w:val="00DB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2022-08-26T08:24:00Z</cp:lastPrinted>
  <dcterms:created xsi:type="dcterms:W3CDTF">2023-03-28T09:58:00Z</dcterms:created>
  <dcterms:modified xsi:type="dcterms:W3CDTF">2023-04-25T12:23:00Z</dcterms:modified>
</cp:coreProperties>
</file>