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bookmarkStart w:id="0" w:name="_GoBack"/>
      <w:bookmarkEnd w:id="0"/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DB10C6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</w:t>
      </w:r>
      <w:r>
        <w:rPr>
          <w:b/>
        </w:rPr>
        <w:t>2</w:t>
      </w:r>
      <w:r w:rsidR="00281ECA">
        <w:rPr>
          <w:b/>
          <w:lang w:val="sr-Cyrl-CS"/>
        </w:rPr>
        <w:t>.годину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6807B2" w:rsidRDefault="00A761E4" w:rsidP="00A00127">
      <w:pPr>
        <w:jc w:val="both"/>
        <w:rPr>
          <w:lang w:val="sr-Cyrl-CS"/>
        </w:rPr>
      </w:pPr>
      <w:r>
        <w:rPr>
          <w:lang w:val="sr-Cyrl-CS"/>
        </w:rPr>
        <w:t>План јавних набавки</w:t>
      </w:r>
      <w:r w:rsidR="004513C2">
        <w:rPr>
          <w:lang w:val="sr-Cyrl-CS"/>
        </w:rPr>
        <w:t xml:space="preserve"> </w:t>
      </w:r>
      <w:r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2755B4">
        <w:rPr>
          <w:lang w:val="sr-Cyrl-CS"/>
        </w:rPr>
        <w:t xml:space="preserve">ривреде и </w:t>
      </w:r>
      <w:r w:rsidR="00DB10C6">
        <w:rPr>
          <w:lang w:val="sr-Cyrl-CS"/>
        </w:rPr>
        <w:t>села Бања Лука за 2022</w:t>
      </w:r>
      <w:r w:rsidRPr="00D85621">
        <w:rPr>
          <w:lang w:val="sr-Cyrl-CS"/>
        </w:rPr>
        <w:t>.го</w:t>
      </w:r>
      <w:r w:rsidR="004C1E05" w:rsidRPr="00D85621">
        <w:rPr>
          <w:lang w:val="sr-Cyrl-CS"/>
        </w:rPr>
        <w:t xml:space="preserve">дину, </w:t>
      </w:r>
      <w:r w:rsidR="004F4B07" w:rsidRPr="00D85621">
        <w:rPr>
          <w:lang w:val="sr-Cyrl-CS"/>
        </w:rPr>
        <w:t>донесен под бројем:</w:t>
      </w:r>
      <w:r w:rsidR="00DB10C6">
        <w:rPr>
          <w:lang w:val="sr-Cyrl-CS"/>
        </w:rPr>
        <w:t xml:space="preserve"> </w:t>
      </w:r>
      <w:r w:rsidR="00DB10C6">
        <w:t>268/2022</w:t>
      </w:r>
      <w:r w:rsidR="00DB10C6">
        <w:rPr>
          <w:lang w:val="sr-Cyrl-CS"/>
        </w:rPr>
        <w:t xml:space="preserve"> од  10.02.2022</w:t>
      </w:r>
      <w:r w:rsidR="002755B4" w:rsidRPr="00D85621">
        <w:rPr>
          <w:lang w:val="sr-Cyrl-CS"/>
        </w:rPr>
        <w:t>.године,</w:t>
      </w:r>
      <w:r w:rsidR="00F25AD2">
        <w:rPr>
          <w:lang w:val="sr-Latn-BA"/>
        </w:rPr>
        <w:t xml:space="preserve"> </w:t>
      </w:r>
      <w:r w:rsidR="00DB10C6">
        <w:rPr>
          <w:lang w:val="sr-Cyrl-BA"/>
        </w:rPr>
        <w:t xml:space="preserve">допуњава се </w:t>
      </w:r>
      <w:r w:rsidR="00F25AD2">
        <w:rPr>
          <w:lang w:val="sr-Cyrl-BA"/>
        </w:rPr>
        <w:t xml:space="preserve">јавном </w:t>
      </w:r>
      <w:r w:rsidR="002031E6">
        <w:rPr>
          <w:lang w:val="sr-Cyrl-BA"/>
        </w:rPr>
        <w:t xml:space="preserve">набавком </w:t>
      </w:r>
      <w:r w:rsidR="00DB10C6">
        <w:rPr>
          <w:lang w:val="sr-Cyrl-BA"/>
        </w:rPr>
        <w:t>извођења радова</w:t>
      </w:r>
      <w:r w:rsidR="00791DBC">
        <w:rPr>
          <w:lang w:val="sr-Cyrl-BA"/>
        </w:rPr>
        <w:t>–</w:t>
      </w:r>
      <w:r w:rsidR="0078308E">
        <w:rPr>
          <w:lang w:val="sr-Cyrl-BA"/>
        </w:rPr>
        <w:t xml:space="preserve"> „Радови на изградњи </w:t>
      </w:r>
      <w:r w:rsidR="00A920B2">
        <w:rPr>
          <w:lang w:val="sr-Cyrl-BA"/>
        </w:rPr>
        <w:t xml:space="preserve"> </w:t>
      </w:r>
      <w:r w:rsidR="0059739B">
        <w:rPr>
          <w:lang w:val="sr-Cyrl-BA"/>
        </w:rPr>
        <w:t xml:space="preserve"> водоводних прикључака  и преспајање постојећих објеката на РЕЦ „Мањача“ на секундарну водоводну мрежу“</w:t>
      </w:r>
      <w:r w:rsidR="002031E6">
        <w:rPr>
          <w:lang w:val="sr-Cyrl-BA"/>
        </w:rPr>
        <w:t xml:space="preserve">, </w:t>
      </w:r>
      <w:r w:rsidR="00DB10C6">
        <w:rPr>
          <w:lang w:val="sr-Cyrl-BA"/>
        </w:rPr>
        <w:t xml:space="preserve">по захтјеву организационе јединице  Планирање и развој, </w:t>
      </w:r>
      <w:r w:rsidR="00B82C9F" w:rsidRPr="00D85621">
        <w:rPr>
          <w:lang w:val="sr-Cyrl-CS"/>
        </w:rPr>
        <w:t>у складу</w:t>
      </w:r>
      <w:r w:rsidR="00FD0999" w:rsidRPr="00D85621">
        <w:rPr>
          <w:lang w:val="sr-Cyrl-CS"/>
        </w:rPr>
        <w:t xml:space="preserve"> са указаним потребама</w:t>
      </w:r>
      <w:r w:rsidR="001A27BA">
        <w:rPr>
          <w:lang w:val="sr-Cyrl-CS"/>
        </w:rPr>
        <w:t xml:space="preserve">. </w:t>
      </w:r>
    </w:p>
    <w:p w:rsidR="008836CA" w:rsidRDefault="008836CA" w:rsidP="00A00127">
      <w:pPr>
        <w:jc w:val="both"/>
        <w:rPr>
          <w:lang w:val="sr-Cyrl-CS"/>
        </w:rPr>
      </w:pP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59739B">
        <w:rPr>
          <w:lang w:val="sr-Cyrl-CS"/>
        </w:rPr>
        <w:t>јавних набавки у дијелу „радови</w:t>
      </w:r>
      <w:r w:rsidR="00F057BE">
        <w:rPr>
          <w:lang w:val="sr-Cyrl-CS"/>
        </w:rPr>
        <w:t xml:space="preserve">“ додаје се нова </w:t>
      </w:r>
      <w:r w:rsidR="0034248B">
        <w:rPr>
          <w:lang w:val="sr-Cyrl-CS"/>
        </w:rPr>
        <w:t>став</w:t>
      </w:r>
      <w:r w:rsidR="0034248B">
        <w:rPr>
          <w:lang w:val="sr-Cyrl-BA"/>
        </w:rPr>
        <w:t xml:space="preserve">ка </w:t>
      </w:r>
      <w:r w:rsidR="0059739B">
        <w:rPr>
          <w:lang w:val="sr-Cyrl-CS"/>
        </w:rPr>
        <w:t xml:space="preserve"> и гласи: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59739B" w:rsidRPr="0059739B" w:rsidRDefault="00866B3C" w:rsidP="00FF664C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Н</w:t>
      </w:r>
      <w:r w:rsidR="00CA0181"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 w:rsidR="0059739B">
        <w:rPr>
          <w:lang w:val="sr-Cyrl-BA"/>
        </w:rPr>
        <w:t xml:space="preserve">Радови на изградњи   водоводних прикључака  и </w:t>
      </w:r>
    </w:p>
    <w:p w:rsidR="00DE7BCC" w:rsidRPr="002031E6" w:rsidRDefault="0059739B" w:rsidP="0059739B">
      <w:pPr>
        <w:jc w:val="both"/>
        <w:rPr>
          <w:b/>
          <w:lang w:val="sr-Cyrl-CS"/>
        </w:rPr>
      </w:pPr>
      <w:r>
        <w:rPr>
          <w:lang w:val="sr-Cyrl-BA"/>
        </w:rPr>
        <w:t>преспајање постојећих објеката на РЕЦ „Мањача“ на секундарну водоводну мрежу“</w:t>
      </w:r>
      <w:r w:rsidR="002031E6">
        <w:rPr>
          <w:b/>
          <w:lang w:val="sr-Cyrl-CS"/>
        </w:rPr>
        <w:t>,</w:t>
      </w:r>
      <w:r w:rsidR="00C43279" w:rsidRPr="002031E6">
        <w:rPr>
          <w:b/>
          <w:lang w:val="sr-Cyrl-CS"/>
        </w:rPr>
        <w:t xml:space="preserve"> </w:t>
      </w:r>
    </w:p>
    <w:p w:rsidR="00186F39" w:rsidRPr="008B7680" w:rsidRDefault="00392645" w:rsidP="00E85419">
      <w:pPr>
        <w:jc w:val="both"/>
        <w:rPr>
          <w:lang w:val="sr-Latn-BA"/>
        </w:rPr>
      </w:pPr>
      <w:r>
        <w:rPr>
          <w:lang w:val="sr-Cyrl-CS"/>
        </w:rPr>
        <w:t>в</w:t>
      </w:r>
      <w:r w:rsidR="0059739B">
        <w:rPr>
          <w:lang w:val="sr-Cyrl-CS"/>
        </w:rPr>
        <w:t>рста ЈН- радови</w:t>
      </w:r>
      <w:r w:rsidR="00DE7BCC" w:rsidRPr="0099675E">
        <w:rPr>
          <w:lang w:val="sr-Cyrl-CS"/>
        </w:rPr>
        <w:t xml:space="preserve">; </w:t>
      </w:r>
      <w:r w:rsidR="00CD52DD">
        <w:rPr>
          <w:lang w:val="sr-Cyrl-CS"/>
        </w:rPr>
        <w:t xml:space="preserve"> ЈРЈН:45000000-7, </w:t>
      </w:r>
      <w:r w:rsidR="00325052" w:rsidRPr="0099675E">
        <w:rPr>
          <w:lang w:val="sr-Cyrl-CS"/>
        </w:rPr>
        <w:t>в</w:t>
      </w:r>
      <w:r w:rsidR="00866B3C">
        <w:rPr>
          <w:lang w:val="sr-Cyrl-CS"/>
        </w:rPr>
        <w:t>рста</w:t>
      </w:r>
      <w:r>
        <w:rPr>
          <w:lang w:val="sr-Cyrl-CS"/>
        </w:rPr>
        <w:t xml:space="preserve"> поступка</w:t>
      </w:r>
      <w:r w:rsidR="00DE7BCC" w:rsidRPr="0099675E">
        <w:rPr>
          <w:lang w:val="sr-Cyrl-CS"/>
        </w:rPr>
        <w:t xml:space="preserve">; </w:t>
      </w:r>
      <w:r w:rsidR="002031E6">
        <w:rPr>
          <w:lang w:val="sr-Cyrl-CS"/>
        </w:rPr>
        <w:t>конкурентски захтјев</w:t>
      </w:r>
      <w:r w:rsidR="002031E6">
        <w:rPr>
          <w:lang w:val="sr-Cyrl-BA"/>
        </w:rPr>
        <w:t xml:space="preserve">, </w:t>
      </w:r>
      <w:r w:rsidR="003C34AF">
        <w:rPr>
          <w:lang w:val="sr-Cyrl-CS"/>
        </w:rPr>
        <w:t xml:space="preserve"> </w:t>
      </w:r>
      <w:r w:rsidR="00325052" w:rsidRPr="0099675E">
        <w:rPr>
          <w:lang w:val="sr-Cyrl-CS"/>
        </w:rPr>
        <w:t>п</w:t>
      </w:r>
      <w:r w:rsidR="00866B3C">
        <w:rPr>
          <w:lang w:val="sr-Cyrl-CS"/>
        </w:rPr>
        <w:t>роц</w:t>
      </w:r>
      <w:r w:rsidR="0059739B">
        <w:rPr>
          <w:lang w:val="sr-Cyrl-CS"/>
        </w:rPr>
        <w:t>ијењена вриједност  ЈН 65</w:t>
      </w:r>
      <w:r w:rsidR="00FF664C">
        <w:rPr>
          <w:lang w:val="sr-Cyrl-CS"/>
        </w:rPr>
        <w:t>.0</w:t>
      </w:r>
      <w:r w:rsidR="00D00EB2">
        <w:rPr>
          <w:lang w:val="sr-Cyrl-CS"/>
        </w:rPr>
        <w:t>00</w:t>
      </w:r>
      <w:r w:rsidR="003C34AF">
        <w:rPr>
          <w:lang w:val="sr-Cyrl-CS"/>
        </w:rPr>
        <w:t xml:space="preserve">,00 </w:t>
      </w:r>
      <w:r w:rsidR="00325052" w:rsidRPr="0099675E">
        <w:rPr>
          <w:lang w:val="sr-Cyrl-CS"/>
        </w:rPr>
        <w:t>КМ</w:t>
      </w:r>
      <w:r w:rsidR="00A8215C">
        <w:rPr>
          <w:lang w:val="sr-Cyrl-CS"/>
        </w:rPr>
        <w:t xml:space="preserve"> без ПДВ-а</w:t>
      </w:r>
      <w:r w:rsidR="00325052" w:rsidRPr="0099675E">
        <w:rPr>
          <w:lang w:val="sr-Cyrl-CS"/>
        </w:rPr>
        <w:t>; оквирни датум покретања поступка:</w:t>
      </w:r>
      <w:r w:rsidR="0059739B">
        <w:rPr>
          <w:lang w:val="sr-Cyrl-CS"/>
        </w:rPr>
        <w:t xml:space="preserve">   половина маја</w:t>
      </w:r>
      <w:r w:rsidR="00325052" w:rsidRPr="0099675E">
        <w:rPr>
          <w:lang w:val="sr-Cyrl-CS"/>
        </w:rPr>
        <w:t xml:space="preserve"> мјесеца; оквир</w:t>
      </w:r>
      <w:r w:rsidR="00866B3C">
        <w:rPr>
          <w:lang w:val="sr-Cyrl-CS"/>
        </w:rPr>
        <w:t xml:space="preserve">ни </w:t>
      </w:r>
      <w:r w:rsidR="003229B0">
        <w:rPr>
          <w:lang w:val="sr-Cyrl-CS"/>
        </w:rPr>
        <w:t>датум зак</w:t>
      </w:r>
      <w:r w:rsidR="003C34AF">
        <w:rPr>
          <w:lang w:val="sr-Cyrl-CS"/>
        </w:rPr>
        <w:t xml:space="preserve">ључења </w:t>
      </w:r>
      <w:r w:rsidR="008C7B0A">
        <w:rPr>
          <w:lang w:val="sr-Cyrl-CS"/>
        </w:rPr>
        <w:t xml:space="preserve">уговора: </w:t>
      </w:r>
      <w:r w:rsidR="0059739B">
        <w:rPr>
          <w:lang w:val="sr-Cyrl-CS"/>
        </w:rPr>
        <w:t>јуни</w:t>
      </w:r>
      <w:r w:rsidR="002031E6">
        <w:rPr>
          <w:lang w:val="sr-Cyrl-CS"/>
        </w:rPr>
        <w:t xml:space="preserve"> </w:t>
      </w:r>
      <w:r w:rsidR="003229B0" w:rsidRPr="00B25357">
        <w:rPr>
          <w:lang w:val="sr-Cyrl-CS"/>
        </w:rPr>
        <w:t xml:space="preserve"> </w:t>
      </w:r>
      <w:r w:rsidR="002031E6">
        <w:rPr>
          <w:lang w:val="sr-Cyrl-CS"/>
        </w:rPr>
        <w:t>мјесец</w:t>
      </w:r>
      <w:r w:rsidR="00325052" w:rsidRPr="00B25357">
        <w:rPr>
          <w:lang w:val="sr-Cyrl-CS"/>
        </w:rPr>
        <w:t xml:space="preserve">; закључење оквирног споразума: не; извор </w:t>
      </w:r>
      <w:r w:rsidR="00186F39" w:rsidRPr="00B25357">
        <w:rPr>
          <w:lang w:val="sr-Cyrl-CS"/>
        </w:rPr>
        <w:t xml:space="preserve">финансијских средстава: </w:t>
      </w:r>
      <w:r w:rsidR="005F7A14">
        <w:rPr>
          <w:lang w:val="sr-Cyrl-CS"/>
        </w:rPr>
        <w:t>буџет Центра за развој пољопривреде и села конто 518-100</w:t>
      </w:r>
      <w:r w:rsidR="008B7680">
        <w:rPr>
          <w:lang w:val="sr-Latn-BA"/>
        </w:rPr>
        <w:t>.</w:t>
      </w:r>
    </w:p>
    <w:p w:rsidR="00D76459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D210E1">
        <w:rPr>
          <w:lang w:val="sr-Cyrl-CS"/>
        </w:rPr>
        <w:t>дио Плана јавних набавки за 2022</w:t>
      </w:r>
      <w:r w:rsidR="00DA43BB">
        <w:rPr>
          <w:lang w:val="sr-Cyrl-CS"/>
        </w:rPr>
        <w:t>. годину.</w:t>
      </w:r>
    </w:p>
    <w:p w:rsidR="008836CA" w:rsidRPr="009C15E1" w:rsidRDefault="008836CA" w:rsidP="00E85419">
      <w:pPr>
        <w:jc w:val="both"/>
        <w:rPr>
          <w:lang w:val="sr-Cyrl-CS"/>
        </w:rPr>
      </w:pP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>
        <w:rPr>
          <w:b/>
          <w:lang w:val="sr-Cyrl-CS"/>
        </w:rPr>
        <w:t>ДИРЕКТОР</w:t>
      </w:r>
    </w:p>
    <w:p w:rsidR="00660042" w:rsidRDefault="000A3DE3" w:rsidP="00660042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E5148D">
        <w:rPr>
          <w:lang w:val="sr-Cyrl-BA"/>
        </w:rPr>
        <w:t>707</w:t>
      </w:r>
      <w:r w:rsidR="00D210E1">
        <w:rPr>
          <w:lang w:val="sr-Cyrl-CS"/>
        </w:rPr>
        <w:t>/2022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D210E1">
        <w:rPr>
          <w:b/>
          <w:lang w:val="sr-Cyrl-CS"/>
        </w:rPr>
        <w:t xml:space="preserve">           </w:t>
      </w:r>
      <w:r w:rsidR="003C2E81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D210E1">
        <w:rPr>
          <w:lang w:val="sr-Cyrl-CS"/>
        </w:rPr>
        <w:t>13.05.2022</w:t>
      </w:r>
      <w:r w:rsidR="008C7B0A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403CF8">
        <w:rPr>
          <w:b/>
          <w:lang w:val="sr-Cyrl-CS"/>
        </w:rPr>
        <w:t>__________________________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AA1"/>
    <w:rsid w:val="00040799"/>
    <w:rsid w:val="00041578"/>
    <w:rsid w:val="00043854"/>
    <w:rsid w:val="00045CDF"/>
    <w:rsid w:val="00063135"/>
    <w:rsid w:val="0006531D"/>
    <w:rsid w:val="00066568"/>
    <w:rsid w:val="00067295"/>
    <w:rsid w:val="00075796"/>
    <w:rsid w:val="00084FF5"/>
    <w:rsid w:val="000A3DE3"/>
    <w:rsid w:val="000A71C7"/>
    <w:rsid w:val="000E75B2"/>
    <w:rsid w:val="0012277B"/>
    <w:rsid w:val="00160EC6"/>
    <w:rsid w:val="00176CDA"/>
    <w:rsid w:val="00184094"/>
    <w:rsid w:val="0018674B"/>
    <w:rsid w:val="00186F39"/>
    <w:rsid w:val="00192B99"/>
    <w:rsid w:val="001A27BA"/>
    <w:rsid w:val="001C6F78"/>
    <w:rsid w:val="001D0713"/>
    <w:rsid w:val="001F7B5D"/>
    <w:rsid w:val="00201930"/>
    <w:rsid w:val="002031E6"/>
    <w:rsid w:val="00215228"/>
    <w:rsid w:val="0024195F"/>
    <w:rsid w:val="00257866"/>
    <w:rsid w:val="00261EFC"/>
    <w:rsid w:val="0026652D"/>
    <w:rsid w:val="00273038"/>
    <w:rsid w:val="002755B4"/>
    <w:rsid w:val="00281ECA"/>
    <w:rsid w:val="0029047C"/>
    <w:rsid w:val="002A3C60"/>
    <w:rsid w:val="002B6019"/>
    <w:rsid w:val="002D1F26"/>
    <w:rsid w:val="002D4028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403CF8"/>
    <w:rsid w:val="00426B50"/>
    <w:rsid w:val="00427853"/>
    <w:rsid w:val="004513C2"/>
    <w:rsid w:val="004939E5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92DFF"/>
    <w:rsid w:val="0059739B"/>
    <w:rsid w:val="005B0C2C"/>
    <w:rsid w:val="005D7F3F"/>
    <w:rsid w:val="005E2658"/>
    <w:rsid w:val="005F3ADD"/>
    <w:rsid w:val="005F7A14"/>
    <w:rsid w:val="00651F60"/>
    <w:rsid w:val="00654059"/>
    <w:rsid w:val="00660042"/>
    <w:rsid w:val="00670EB5"/>
    <w:rsid w:val="00672CC4"/>
    <w:rsid w:val="00675B59"/>
    <w:rsid w:val="006807B2"/>
    <w:rsid w:val="006A61C1"/>
    <w:rsid w:val="006C70CF"/>
    <w:rsid w:val="006D0D7E"/>
    <w:rsid w:val="00707325"/>
    <w:rsid w:val="007170F0"/>
    <w:rsid w:val="00727590"/>
    <w:rsid w:val="00757FED"/>
    <w:rsid w:val="00762F6A"/>
    <w:rsid w:val="007702BE"/>
    <w:rsid w:val="0078308E"/>
    <w:rsid w:val="00783192"/>
    <w:rsid w:val="007877B2"/>
    <w:rsid w:val="00791DBC"/>
    <w:rsid w:val="007A0B12"/>
    <w:rsid w:val="007D2F6C"/>
    <w:rsid w:val="007E719D"/>
    <w:rsid w:val="007F523E"/>
    <w:rsid w:val="007F592F"/>
    <w:rsid w:val="007F6E8F"/>
    <w:rsid w:val="0080183B"/>
    <w:rsid w:val="00803D4B"/>
    <w:rsid w:val="00821518"/>
    <w:rsid w:val="0083733D"/>
    <w:rsid w:val="00840297"/>
    <w:rsid w:val="00866A97"/>
    <w:rsid w:val="00866B3C"/>
    <w:rsid w:val="00866CBE"/>
    <w:rsid w:val="00880B15"/>
    <w:rsid w:val="008836CA"/>
    <w:rsid w:val="008851BE"/>
    <w:rsid w:val="0088704A"/>
    <w:rsid w:val="008966E1"/>
    <w:rsid w:val="008B07E7"/>
    <w:rsid w:val="008B1F17"/>
    <w:rsid w:val="008B7680"/>
    <w:rsid w:val="008C7B0A"/>
    <w:rsid w:val="008E67FB"/>
    <w:rsid w:val="00911BCF"/>
    <w:rsid w:val="009120B5"/>
    <w:rsid w:val="00914B18"/>
    <w:rsid w:val="00924C24"/>
    <w:rsid w:val="009344A3"/>
    <w:rsid w:val="009354BC"/>
    <w:rsid w:val="009437D3"/>
    <w:rsid w:val="009515E5"/>
    <w:rsid w:val="00954D2D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8215C"/>
    <w:rsid w:val="00A83DFB"/>
    <w:rsid w:val="00A8780C"/>
    <w:rsid w:val="00A920B2"/>
    <w:rsid w:val="00A93FDD"/>
    <w:rsid w:val="00AA41B5"/>
    <w:rsid w:val="00AB1692"/>
    <w:rsid w:val="00AB5A2A"/>
    <w:rsid w:val="00AD3DBF"/>
    <w:rsid w:val="00AD5070"/>
    <w:rsid w:val="00AD6E4D"/>
    <w:rsid w:val="00AF4B44"/>
    <w:rsid w:val="00B02D40"/>
    <w:rsid w:val="00B25357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73C9"/>
    <w:rsid w:val="00C063E2"/>
    <w:rsid w:val="00C24909"/>
    <w:rsid w:val="00C31725"/>
    <w:rsid w:val="00C41197"/>
    <w:rsid w:val="00C43279"/>
    <w:rsid w:val="00C47442"/>
    <w:rsid w:val="00C90AE8"/>
    <w:rsid w:val="00CA0181"/>
    <w:rsid w:val="00CB32BE"/>
    <w:rsid w:val="00CB5569"/>
    <w:rsid w:val="00CC3107"/>
    <w:rsid w:val="00CD0491"/>
    <w:rsid w:val="00CD52DD"/>
    <w:rsid w:val="00CE2E4E"/>
    <w:rsid w:val="00CF34AE"/>
    <w:rsid w:val="00D00EB2"/>
    <w:rsid w:val="00D11A25"/>
    <w:rsid w:val="00D210E1"/>
    <w:rsid w:val="00D213DE"/>
    <w:rsid w:val="00D62836"/>
    <w:rsid w:val="00D716AA"/>
    <w:rsid w:val="00D727C9"/>
    <w:rsid w:val="00D76459"/>
    <w:rsid w:val="00D85621"/>
    <w:rsid w:val="00DA27AD"/>
    <w:rsid w:val="00DA43BB"/>
    <w:rsid w:val="00DA7A59"/>
    <w:rsid w:val="00DB10C6"/>
    <w:rsid w:val="00DB4B6E"/>
    <w:rsid w:val="00DB5759"/>
    <w:rsid w:val="00DC2FB0"/>
    <w:rsid w:val="00DE33EF"/>
    <w:rsid w:val="00DE5640"/>
    <w:rsid w:val="00DE6A88"/>
    <w:rsid w:val="00DE7BCC"/>
    <w:rsid w:val="00DF3DEF"/>
    <w:rsid w:val="00DF60C7"/>
    <w:rsid w:val="00E053CB"/>
    <w:rsid w:val="00E15509"/>
    <w:rsid w:val="00E27C10"/>
    <w:rsid w:val="00E32B9C"/>
    <w:rsid w:val="00E4157E"/>
    <w:rsid w:val="00E45392"/>
    <w:rsid w:val="00E5148D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25AD2"/>
    <w:rsid w:val="00F41649"/>
    <w:rsid w:val="00F4575B"/>
    <w:rsid w:val="00F45DF1"/>
    <w:rsid w:val="00F60902"/>
    <w:rsid w:val="00F97C61"/>
    <w:rsid w:val="00FA1534"/>
    <w:rsid w:val="00FB21E6"/>
    <w:rsid w:val="00FB3F1D"/>
    <w:rsid w:val="00FD0999"/>
    <w:rsid w:val="00FF51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A8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AF65-F8E1-476C-8FFE-32B29EFB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Korisnik</cp:lastModifiedBy>
  <cp:revision>2</cp:revision>
  <cp:lastPrinted>2021-09-17T06:52:00Z</cp:lastPrinted>
  <dcterms:created xsi:type="dcterms:W3CDTF">2022-05-16T06:36:00Z</dcterms:created>
  <dcterms:modified xsi:type="dcterms:W3CDTF">2022-05-16T06:36:00Z</dcterms:modified>
</cp:coreProperties>
</file>