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C13F25" w:rsidRPr="002F3223" w:rsidTr="00CF43E9">
        <w:trPr>
          <w:cantSplit/>
          <w:trHeight w:val="780"/>
        </w:trPr>
        <w:tc>
          <w:tcPr>
            <w:tcW w:w="1276" w:type="dxa"/>
            <w:vMerge w:val="restart"/>
            <w:vAlign w:val="center"/>
            <w:hideMark/>
          </w:tcPr>
          <w:p w:rsidR="00C13F25" w:rsidRPr="002F3223" w:rsidRDefault="00C13F25" w:rsidP="00CF43E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 w:rsidRPr="002F3223"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 wp14:anchorId="515FBE18" wp14:editId="610C6D51">
                  <wp:extent cx="665812" cy="828000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C13F25" w:rsidRPr="002F3223" w:rsidRDefault="00C13F25" w:rsidP="00CF43E9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 w:rsidRPr="002F3223"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2F3223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C13F25" w:rsidRPr="002F3223" w:rsidRDefault="00C13F25" w:rsidP="00CF43E9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C13F25" w:rsidRPr="00931995" w:rsidRDefault="00C13F25" w:rsidP="00CF43E9"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rFonts w:ascii="Arial" w:hAnsi="Arial" w:cs="Arial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</w:t>
            </w:r>
            <w:r w:rsidRPr="001B3C02">
              <w:rPr>
                <w:rFonts w:ascii="Arial" w:hAnsi="Arial" w:cs="Arial"/>
                <w:lang w:val="sr-Cyrl-CS"/>
              </w:rPr>
              <w:t>Број:</w:t>
            </w:r>
            <w:r>
              <w:rPr>
                <w:rFonts w:ascii="Arial" w:hAnsi="Arial" w:cs="Arial"/>
                <w:lang w:val="bs-Cyrl-BA"/>
              </w:rPr>
              <w:t xml:space="preserve"> 753/21</w:t>
            </w:r>
          </w:p>
        </w:tc>
      </w:tr>
      <w:tr w:rsidR="00C13F25" w:rsidRPr="002F3223" w:rsidTr="00CF43E9">
        <w:trPr>
          <w:cantSplit/>
          <w:trHeight w:val="477"/>
        </w:trPr>
        <w:tc>
          <w:tcPr>
            <w:tcW w:w="9196" w:type="dxa"/>
            <w:vMerge/>
            <w:vAlign w:val="center"/>
            <w:hideMark/>
          </w:tcPr>
          <w:p w:rsidR="00C13F25" w:rsidRPr="002F3223" w:rsidRDefault="00C13F25" w:rsidP="00CF43E9"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C13F25" w:rsidRPr="002F3223" w:rsidRDefault="00C13F25" w:rsidP="00CF43E9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C13F25" w:rsidRPr="00931995" w:rsidRDefault="00C13F25" w:rsidP="00CF43E9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u w:val="single"/>
                <w:lang w:val="bs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</w:t>
            </w:r>
            <w:r w:rsidRPr="001B3C02">
              <w:rPr>
                <w:rFonts w:ascii="Arial" w:hAnsi="Arial" w:cs="Arial"/>
                <w:lang w:val="sr-Cyrl-CS"/>
              </w:rPr>
              <w:t>Датум:</w:t>
            </w:r>
            <w:r>
              <w:rPr>
                <w:rFonts w:ascii="Arial" w:hAnsi="Arial" w:cs="Arial"/>
                <w:lang w:val="bs-Cyrl-BA"/>
              </w:rPr>
              <w:t xml:space="preserve"> 25.06.2021. год.</w:t>
            </w:r>
          </w:p>
        </w:tc>
      </w:tr>
      <w:tr w:rsidR="00C13F25" w:rsidRPr="002F3223" w:rsidTr="00CF43E9">
        <w:trPr>
          <w:cantSplit/>
          <w:trHeight w:val="477"/>
        </w:trPr>
        <w:tc>
          <w:tcPr>
            <w:tcW w:w="9196" w:type="dxa"/>
            <w:gridSpan w:val="3"/>
            <w:vAlign w:val="center"/>
            <w:hideMark/>
          </w:tcPr>
          <w:p w:rsidR="00C13F25" w:rsidRPr="007A5EA5" w:rsidRDefault="00C13F25" w:rsidP="00CF43E9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CS"/>
              </w:rPr>
            </w:pPr>
          </w:p>
        </w:tc>
      </w:tr>
    </w:tbl>
    <w:p w:rsidR="00C13F25" w:rsidRPr="00CA0708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На основу члана 90, члана 70.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став 1. 3. и 6. Закона о јавним набавкама Босне и Херцеговине (Службени гласник БиХ бр.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39/14),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Правилника о поступку директног споразума  Центра број: 153/15 и члана 33. Статута Центра за развој пољопривреде и села, у поступку </w:t>
      </w:r>
      <w:r w:rsidRPr="00CA0708"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>
        <w:rPr>
          <w:rFonts w:ascii="Arial" w:hAnsi="Arial" w:cs="Arial"/>
          <w:sz w:val="22"/>
          <w:szCs w:val="22"/>
          <w:lang w:val="bs-Cyrl-BA"/>
        </w:rPr>
        <w:t xml:space="preserve">роба </w:t>
      </w:r>
      <w:r w:rsidRPr="00CA0708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 w:rsidRPr="00D66FB7">
        <w:rPr>
          <w:rFonts w:ascii="Arial" w:hAnsi="Arial" w:cs="Arial"/>
          <w:b/>
          <w:sz w:val="22"/>
          <w:szCs w:val="22"/>
          <w:lang w:val="bs-Cyrl-BA"/>
        </w:rPr>
        <w:t xml:space="preserve">Набавка </w:t>
      </w:r>
      <w:r>
        <w:rPr>
          <w:rFonts w:ascii="Arial" w:hAnsi="Arial" w:cs="Arial"/>
          <w:b/>
          <w:sz w:val="22"/>
          <w:szCs w:val="22"/>
          <w:lang w:val="bs-Cyrl-BA"/>
        </w:rPr>
        <w:t>канцеларијског материјала</w:t>
      </w:r>
      <w:r w:rsidRPr="00D66FB7">
        <w:rPr>
          <w:rFonts w:ascii="Arial" w:hAnsi="Arial" w:cs="Arial"/>
          <w:b/>
          <w:sz w:val="22"/>
          <w:szCs w:val="22"/>
          <w:lang w:val="bs-Latn-BA"/>
        </w:rPr>
        <w:t>“</w:t>
      </w:r>
      <w:r w:rsidRPr="00D66FB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66FB7">
        <w:rPr>
          <w:rFonts w:ascii="Arial" w:hAnsi="Arial" w:cs="Arial"/>
          <w:sz w:val="22"/>
          <w:szCs w:val="22"/>
          <w:lang w:val="sr-Cyrl-CS"/>
        </w:rPr>
        <w:t>Директор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Центра, </w:t>
      </w: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 w:rsidR="00C13F25" w:rsidRPr="00CA0708" w:rsidRDefault="00C13F25" w:rsidP="00C13F2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C13F25" w:rsidRPr="00CA0708" w:rsidRDefault="00C13F25" w:rsidP="00C13F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C13F25" w:rsidRDefault="00C13F25" w:rsidP="00C13F2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13F25" w:rsidRPr="00CA0708" w:rsidRDefault="00C13F25" w:rsidP="00C13F2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13F25" w:rsidRPr="00CA0708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1. </w:t>
      </w:r>
      <w:r>
        <w:rPr>
          <w:rFonts w:ascii="Arial" w:hAnsi="Arial" w:cs="Arial"/>
          <w:sz w:val="22"/>
          <w:szCs w:val="22"/>
          <w:lang w:val="sr-Cyrl-CS"/>
        </w:rPr>
        <w:t>Прихвата се приједлог предс</w:t>
      </w:r>
      <w:r w:rsidRPr="00CA0708">
        <w:rPr>
          <w:rFonts w:ascii="Arial" w:hAnsi="Arial" w:cs="Arial"/>
          <w:sz w:val="22"/>
          <w:szCs w:val="22"/>
          <w:lang w:val="sr-Cyrl-CS"/>
        </w:rPr>
        <w:t>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вника Центра, о избору најповољнијег понуђача за набавку </w:t>
      </w:r>
      <w:r>
        <w:rPr>
          <w:rFonts w:ascii="Arial" w:hAnsi="Arial" w:cs="Arial"/>
          <w:sz w:val="22"/>
          <w:szCs w:val="22"/>
          <w:lang w:val="sr-Cyrl-CS"/>
        </w:rPr>
        <w:t xml:space="preserve">роба </w:t>
      </w:r>
      <w:r w:rsidRPr="00CA0708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 w:rsidRPr="00D66FB7">
        <w:rPr>
          <w:rFonts w:ascii="Arial" w:hAnsi="Arial" w:cs="Arial"/>
          <w:b/>
          <w:sz w:val="22"/>
          <w:szCs w:val="22"/>
          <w:lang w:val="bs-Cyrl-BA"/>
        </w:rPr>
        <w:t xml:space="preserve">Набавка </w:t>
      </w:r>
      <w:r>
        <w:rPr>
          <w:rFonts w:ascii="Arial" w:hAnsi="Arial" w:cs="Arial"/>
          <w:b/>
          <w:sz w:val="22"/>
          <w:szCs w:val="22"/>
          <w:lang w:val="bs-Cyrl-BA"/>
        </w:rPr>
        <w:t>канцеларијског материјала</w:t>
      </w:r>
      <w:r w:rsidRPr="00D66FB7">
        <w:rPr>
          <w:rFonts w:ascii="Arial" w:hAnsi="Arial" w:cs="Arial"/>
          <w:b/>
          <w:sz w:val="22"/>
          <w:szCs w:val="22"/>
          <w:lang w:val="bs-Latn-BA"/>
        </w:rPr>
        <w:t>“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, 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674/21.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C13F25" w:rsidRPr="00CA0708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13F25" w:rsidRPr="00CA0708" w:rsidRDefault="00C13F25" w:rsidP="00C13F25">
      <w:pPr>
        <w:jc w:val="both"/>
        <w:rPr>
          <w:rFonts w:ascii="Arial" w:hAnsi="Arial" w:cs="Arial"/>
          <w:sz w:val="22"/>
          <w:szCs w:val="22"/>
          <w:lang w:val="bs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CC11F7"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Cyrl-BA"/>
        </w:rPr>
        <w:t>Атлантик бб</w:t>
      </w:r>
      <w:r w:rsidRPr="00CC11F7">
        <w:rPr>
          <w:rFonts w:ascii="Arial" w:hAnsi="Arial" w:cs="Arial"/>
          <w:b/>
          <w:lang w:val="bs-Cyrl-BA"/>
        </w:rPr>
        <w:t xml:space="preserve">“ </w:t>
      </w:r>
      <w:r>
        <w:rPr>
          <w:rFonts w:ascii="Arial" w:hAnsi="Arial" w:cs="Arial"/>
          <w:b/>
          <w:lang w:val="sr-Cyrl-BA"/>
        </w:rPr>
        <w:t>д</w:t>
      </w:r>
      <w:r w:rsidRPr="00CC11F7">
        <w:rPr>
          <w:rFonts w:ascii="Arial" w:hAnsi="Arial" w:cs="Arial"/>
          <w:b/>
          <w:lang w:val="bs-Cyrl-BA"/>
        </w:rPr>
        <w:t>.о.о.</w:t>
      </w:r>
      <w:r>
        <w:rPr>
          <w:rFonts w:ascii="Arial" w:hAnsi="Arial" w:cs="Arial"/>
          <w:lang w:val="bs-Cyrl-BA"/>
        </w:rPr>
        <w:t xml:space="preserve"> Бања Лука</w:t>
      </w:r>
      <w:r w:rsidRPr="00CA0708">
        <w:rPr>
          <w:rFonts w:ascii="Arial" w:hAnsi="Arial" w:cs="Arial"/>
          <w:b/>
          <w:sz w:val="22"/>
          <w:szCs w:val="22"/>
          <w:lang w:val="bs-Latn-BA"/>
        </w:rPr>
        <w:t>,</w:t>
      </w: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бира се у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поступку јавне набавке број </w:t>
      </w:r>
      <w:r>
        <w:rPr>
          <w:rFonts w:ascii="Arial" w:hAnsi="Arial" w:cs="Arial"/>
          <w:sz w:val="22"/>
          <w:szCs w:val="22"/>
          <w:lang w:val="bs-Cyrl-BA"/>
        </w:rPr>
        <w:t>674/21</w:t>
      </w:r>
      <w:r w:rsidRPr="00CA070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5.895,70</w:t>
      </w:r>
      <w:r w:rsidRPr="00CA070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</w:t>
      </w:r>
      <w:r>
        <w:rPr>
          <w:rFonts w:ascii="Arial" w:hAnsi="Arial" w:cs="Arial"/>
          <w:b/>
          <w:sz w:val="22"/>
          <w:szCs w:val="22"/>
          <w:lang w:val="bs-Cyrl-BA"/>
        </w:rPr>
        <w:t>6.897,97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 КМ </w:t>
      </w:r>
      <w:r w:rsidRPr="00CA0708"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ПДВ-ом</w:t>
      </w:r>
      <w:r w:rsidRPr="00CA0708">
        <w:rPr>
          <w:rFonts w:ascii="Arial" w:hAnsi="Arial" w:cs="Arial"/>
          <w:sz w:val="22"/>
          <w:szCs w:val="22"/>
          <w:lang w:val="bs-Cyrl-BA"/>
        </w:rPr>
        <w:t>.</w:t>
      </w:r>
    </w:p>
    <w:p w:rsidR="00C13F25" w:rsidRPr="00CA0708" w:rsidRDefault="00C13F25" w:rsidP="00C13F25">
      <w:pPr>
        <w:jc w:val="both"/>
        <w:rPr>
          <w:rFonts w:ascii="Arial" w:hAnsi="Arial" w:cs="Arial"/>
          <w:sz w:val="22"/>
          <w:szCs w:val="22"/>
          <w:lang w:val="bs-Cyrl-BA"/>
        </w:rPr>
      </w:pPr>
    </w:p>
    <w:p w:rsidR="00C13F25" w:rsidRPr="004C60C3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>
        <w:rPr>
          <w:rFonts w:ascii="Arial" w:hAnsi="Arial" w:cs="Arial"/>
          <w:sz w:val="22"/>
          <w:szCs w:val="22"/>
          <w:lang w:val="sr-Cyrl-CS"/>
        </w:rPr>
        <w:t xml:space="preserve"> број: </w:t>
      </w:r>
      <w:r>
        <w:rPr>
          <w:rFonts w:ascii="Arial" w:hAnsi="Arial" w:cs="Arial"/>
          <w:sz w:val="22"/>
          <w:szCs w:val="22"/>
          <w:u w:val="single"/>
          <w:lang w:val="bs-Cyrl-BA"/>
        </w:rPr>
        <w:t>762/21</w:t>
      </w:r>
      <w:r>
        <w:rPr>
          <w:rFonts w:ascii="Arial" w:hAnsi="Arial" w:cs="Arial"/>
          <w:sz w:val="22"/>
          <w:szCs w:val="22"/>
          <w:lang w:val="sr-Cyrl-CS"/>
        </w:rPr>
        <w:t xml:space="preserve"> од 25.06.2021</w:t>
      </w:r>
      <w:r w:rsidRPr="004C60C3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године, достављене од стране изабраног понуђача. </w:t>
      </w:r>
    </w:p>
    <w:p w:rsidR="00C13F25" w:rsidRPr="004C60C3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13F25" w:rsidRDefault="00C13F25" w:rsidP="00C13F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C13F25" w:rsidRPr="00CA0708" w:rsidRDefault="00C13F25" w:rsidP="00C13F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13F25" w:rsidRPr="004C60C3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провео је поступак директног споразума  број </w:t>
      </w:r>
      <w:r>
        <w:rPr>
          <w:rFonts w:ascii="Arial" w:hAnsi="Arial" w:cs="Arial"/>
          <w:sz w:val="22"/>
          <w:szCs w:val="22"/>
          <w:lang w:val="sr-Cyrl-CS"/>
        </w:rPr>
        <w:t>674/21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за избор најповољнијег понуђача за набавку </w:t>
      </w:r>
      <w:r>
        <w:rPr>
          <w:rFonts w:ascii="Arial" w:hAnsi="Arial" w:cs="Arial"/>
          <w:sz w:val="22"/>
          <w:szCs w:val="22"/>
          <w:lang w:val="sr-Cyrl-CS"/>
        </w:rPr>
        <w:t xml:space="preserve">робе </w:t>
      </w:r>
      <w:r w:rsidRPr="00CA070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 w:rsidRPr="00D66FB7">
        <w:rPr>
          <w:rFonts w:ascii="Arial" w:hAnsi="Arial" w:cs="Arial"/>
          <w:b/>
          <w:sz w:val="22"/>
          <w:szCs w:val="22"/>
          <w:lang w:val="bs-Cyrl-BA"/>
        </w:rPr>
        <w:t xml:space="preserve">Набавка </w:t>
      </w:r>
      <w:r>
        <w:rPr>
          <w:rFonts w:ascii="Arial" w:hAnsi="Arial" w:cs="Arial"/>
          <w:b/>
          <w:sz w:val="22"/>
          <w:szCs w:val="22"/>
          <w:lang w:val="bs-Cyrl-BA"/>
        </w:rPr>
        <w:t>канцеларијског материјала</w:t>
      </w:r>
      <w:r w:rsidRPr="00D66FB7">
        <w:rPr>
          <w:rFonts w:ascii="Arial" w:hAnsi="Arial" w:cs="Arial"/>
          <w:b/>
          <w:sz w:val="22"/>
          <w:szCs w:val="22"/>
          <w:lang w:val="bs-Latn-BA"/>
        </w:rPr>
        <w:t>“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по </w:t>
      </w:r>
      <w:r>
        <w:rPr>
          <w:rFonts w:ascii="Arial" w:hAnsi="Arial" w:cs="Arial"/>
          <w:sz w:val="22"/>
          <w:szCs w:val="22"/>
          <w:lang w:val="sr-Cyrl-CS"/>
        </w:rPr>
        <w:t>О</w:t>
      </w:r>
      <w:r w:rsidRPr="00CA0708">
        <w:rPr>
          <w:rFonts w:ascii="Arial" w:hAnsi="Arial" w:cs="Arial"/>
          <w:sz w:val="22"/>
          <w:szCs w:val="22"/>
          <w:lang w:val="sr-Cyrl-CS"/>
        </w:rPr>
        <w:t>длуци Директора број:</w:t>
      </w:r>
      <w:r>
        <w:rPr>
          <w:rFonts w:ascii="Arial" w:hAnsi="Arial" w:cs="Arial"/>
          <w:sz w:val="22"/>
          <w:szCs w:val="22"/>
          <w:lang w:val="sr-Cyrl-CS"/>
        </w:rPr>
        <w:t xml:space="preserve"> 673/21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-О од </w:t>
      </w:r>
      <w:r>
        <w:rPr>
          <w:rFonts w:ascii="Arial" w:hAnsi="Arial" w:cs="Arial"/>
          <w:sz w:val="22"/>
          <w:szCs w:val="22"/>
          <w:lang w:val="sr-Cyrl-CS"/>
        </w:rPr>
        <w:t>15.06.2021</w:t>
      </w:r>
      <w:r w:rsidRPr="00CA070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године. Критериј за избор најповољни</w:t>
      </w:r>
      <w:r>
        <w:rPr>
          <w:rFonts w:ascii="Arial" w:hAnsi="Arial" w:cs="Arial"/>
          <w:sz w:val="22"/>
          <w:szCs w:val="22"/>
          <w:lang w:val="sr-Cyrl-CS"/>
        </w:rPr>
        <w:t xml:space="preserve">јег понуђача  је најнижа цијена. </w:t>
      </w:r>
      <w:r w:rsidRPr="004C60C3">
        <w:rPr>
          <w:rFonts w:ascii="Arial" w:hAnsi="Arial" w:cs="Arial"/>
          <w:sz w:val="22"/>
          <w:szCs w:val="22"/>
          <w:lang w:val="sr-Cyrl-CS"/>
        </w:rPr>
        <w:t>Процијењена ври</w:t>
      </w:r>
      <w:r>
        <w:rPr>
          <w:rFonts w:ascii="Arial" w:hAnsi="Arial" w:cs="Arial"/>
          <w:sz w:val="22"/>
          <w:szCs w:val="22"/>
          <w:lang w:val="sr-Cyrl-CS"/>
        </w:rPr>
        <w:t xml:space="preserve">једност јавне набавке, </w:t>
      </w:r>
      <w:r>
        <w:rPr>
          <w:rFonts w:ascii="Arial" w:hAnsi="Arial" w:cs="Arial"/>
          <w:b/>
          <w:sz w:val="22"/>
          <w:szCs w:val="22"/>
          <w:lang w:val="bs-Cyrl-BA"/>
        </w:rPr>
        <w:t>6.000,00</w:t>
      </w:r>
      <w:r w:rsidRPr="00EC0E9C"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 w:rsidRPr="005057E0">
        <w:rPr>
          <w:rFonts w:ascii="Arial" w:hAnsi="Arial" w:cs="Arial"/>
          <w:b/>
          <w:sz w:val="22"/>
          <w:szCs w:val="22"/>
          <w:lang w:val="sr-Cyrl-CS"/>
        </w:rPr>
        <w:t>а</w:t>
      </w:r>
      <w:r w:rsidRPr="004C60C3">
        <w:rPr>
          <w:rFonts w:ascii="Arial" w:hAnsi="Arial" w:cs="Arial"/>
          <w:sz w:val="22"/>
          <w:szCs w:val="22"/>
          <w:lang w:val="sr-Cyrl-CS"/>
        </w:rPr>
        <w:t>.</w:t>
      </w:r>
    </w:p>
    <w:p w:rsidR="00C13F25" w:rsidRPr="004C60C3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13F25" w:rsidRPr="00CA0708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једног понуђача, а који обавља дјелатност која је предмет јавне набавке. По предметној набавци прибављена је једна </w:t>
      </w:r>
      <w:r w:rsidRPr="00CA0708">
        <w:rPr>
          <w:rFonts w:ascii="Arial" w:hAnsi="Arial" w:cs="Arial"/>
          <w:sz w:val="22"/>
          <w:szCs w:val="22"/>
          <w:lang w:val="sr-Cyrl-CS"/>
        </w:rPr>
        <w:t>понуда и</w:t>
      </w:r>
      <w:r>
        <w:rPr>
          <w:rFonts w:ascii="Arial" w:hAnsi="Arial" w:cs="Arial"/>
          <w:sz w:val="22"/>
          <w:szCs w:val="22"/>
          <w:lang w:val="sr-Cyrl-CS"/>
        </w:rPr>
        <w:t xml:space="preserve"> то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C11F7"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Cyrl-BA"/>
        </w:rPr>
        <w:t>Атлантик бб</w:t>
      </w:r>
      <w:r w:rsidRPr="00CC11F7">
        <w:rPr>
          <w:rFonts w:ascii="Arial" w:hAnsi="Arial" w:cs="Arial"/>
          <w:b/>
          <w:lang w:val="bs-Cyrl-BA"/>
        </w:rPr>
        <w:t xml:space="preserve">“ </w:t>
      </w:r>
      <w:r>
        <w:rPr>
          <w:rFonts w:ascii="Arial" w:hAnsi="Arial" w:cs="Arial"/>
          <w:b/>
          <w:lang w:val="sr-Cyrl-BA"/>
        </w:rPr>
        <w:t>д</w:t>
      </w:r>
      <w:r w:rsidRPr="00CC11F7">
        <w:rPr>
          <w:rFonts w:ascii="Arial" w:hAnsi="Arial" w:cs="Arial"/>
          <w:b/>
          <w:lang w:val="bs-Cyrl-BA"/>
        </w:rPr>
        <w:t>.о.о.</w:t>
      </w:r>
      <w:r>
        <w:rPr>
          <w:rFonts w:ascii="Arial" w:hAnsi="Arial" w:cs="Arial"/>
          <w:lang w:val="bs-Cyrl-BA"/>
        </w:rPr>
        <w:t xml:space="preserve"> Бања Лука</w:t>
      </w:r>
      <w:r>
        <w:rPr>
          <w:rFonts w:ascii="Arial" w:hAnsi="Arial" w:cs="Arial"/>
          <w:sz w:val="22"/>
          <w:szCs w:val="22"/>
          <w:lang w:val="sr-Cyrl-BA"/>
        </w:rPr>
        <w:t xml:space="preserve"> - </w:t>
      </w:r>
      <w:r w:rsidRPr="00CA0708">
        <w:rPr>
          <w:rFonts w:ascii="Arial" w:hAnsi="Arial" w:cs="Arial"/>
          <w:sz w:val="22"/>
          <w:szCs w:val="22"/>
          <w:lang w:val="sr-Cyrl-BA"/>
        </w:rPr>
        <w:t xml:space="preserve">понуда у износу </w:t>
      </w:r>
      <w:r>
        <w:rPr>
          <w:rFonts w:ascii="Arial" w:hAnsi="Arial" w:cs="Arial"/>
          <w:b/>
          <w:sz w:val="22"/>
          <w:szCs w:val="22"/>
          <w:lang w:val="sr-Cyrl-BA"/>
        </w:rPr>
        <w:t xml:space="preserve">5.895,70 КМ </w:t>
      </w:r>
      <w:r w:rsidRPr="00CA0708">
        <w:rPr>
          <w:rFonts w:ascii="Arial" w:hAnsi="Arial" w:cs="Arial"/>
          <w:b/>
          <w:sz w:val="22"/>
          <w:szCs w:val="22"/>
          <w:lang w:val="sr-Cyrl-BA"/>
        </w:rPr>
        <w:t>без ПДВ-а.</w:t>
      </w:r>
    </w:p>
    <w:p w:rsidR="00C13F25" w:rsidRPr="00CA0708" w:rsidRDefault="00C13F25" w:rsidP="00C13F2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13F25" w:rsidRPr="00CA0708" w:rsidRDefault="00C13F25" w:rsidP="00C13F2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25.06.2021</w:t>
      </w:r>
      <w:r w:rsidRPr="00CA070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године у 12:15 часова представник Центра је извршио отварање понуде и том приликом констатовао да је пристигла понуда добављача </w:t>
      </w:r>
      <w:r w:rsidRPr="00CC11F7">
        <w:rPr>
          <w:rFonts w:ascii="Arial" w:hAnsi="Arial" w:cs="Arial"/>
          <w:b/>
          <w:lang w:val="bs-Cyrl-BA"/>
        </w:rPr>
        <w:t>„</w:t>
      </w:r>
      <w:r>
        <w:rPr>
          <w:rFonts w:ascii="Arial" w:hAnsi="Arial" w:cs="Arial"/>
          <w:b/>
          <w:lang w:val="sr-Cyrl-BA"/>
        </w:rPr>
        <w:t>Атлантик бб</w:t>
      </w:r>
      <w:r w:rsidRPr="00CC11F7">
        <w:rPr>
          <w:rFonts w:ascii="Arial" w:hAnsi="Arial" w:cs="Arial"/>
          <w:b/>
          <w:lang w:val="bs-Cyrl-BA"/>
        </w:rPr>
        <w:t xml:space="preserve">“ </w:t>
      </w:r>
      <w:r>
        <w:rPr>
          <w:rFonts w:ascii="Arial" w:hAnsi="Arial" w:cs="Arial"/>
          <w:b/>
          <w:lang w:val="sr-Cyrl-BA"/>
        </w:rPr>
        <w:t>д</w:t>
      </w:r>
      <w:r w:rsidRPr="00CC11F7">
        <w:rPr>
          <w:rFonts w:ascii="Arial" w:hAnsi="Arial" w:cs="Arial"/>
          <w:b/>
          <w:lang w:val="bs-Cyrl-BA"/>
        </w:rPr>
        <w:t>.о.о.</w:t>
      </w:r>
      <w:r>
        <w:rPr>
          <w:rFonts w:ascii="Arial" w:hAnsi="Arial" w:cs="Arial"/>
          <w:b/>
          <w:lang w:val="bs-Cyrl-BA"/>
        </w:rPr>
        <w:t xml:space="preserve"> </w:t>
      </w:r>
      <w:r>
        <w:rPr>
          <w:rFonts w:ascii="Arial" w:hAnsi="Arial" w:cs="Arial"/>
          <w:lang w:val="bs-Cyrl-BA"/>
        </w:rPr>
        <w:t>Бања Лука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са понуђеном цијеном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>
        <w:rPr>
          <w:rFonts w:ascii="Arial" w:hAnsi="Arial" w:cs="Arial"/>
          <w:b/>
          <w:sz w:val="22"/>
          <w:szCs w:val="22"/>
          <w:lang w:val="sr-Cyrl-BA"/>
        </w:rPr>
        <w:t>5.895,70</w:t>
      </w:r>
      <w:r w:rsidRPr="00CA070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КМ без ПДВ-а односно </w:t>
      </w:r>
      <w:r>
        <w:rPr>
          <w:rFonts w:ascii="Arial" w:hAnsi="Arial" w:cs="Arial"/>
          <w:b/>
          <w:sz w:val="22"/>
          <w:szCs w:val="22"/>
          <w:lang w:val="bs-Cyrl-BA"/>
        </w:rPr>
        <w:t>6.897,97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 xml:space="preserve"> КМ </w:t>
      </w:r>
      <w:r w:rsidRPr="00CA0708">
        <w:rPr>
          <w:rFonts w:ascii="Arial" w:hAnsi="Arial" w:cs="Arial"/>
          <w:sz w:val="22"/>
          <w:szCs w:val="22"/>
          <w:lang w:val="bs-Cyrl-BA"/>
        </w:rPr>
        <w:t xml:space="preserve">са урачунатим </w:t>
      </w:r>
      <w:r w:rsidRPr="00CA0708">
        <w:rPr>
          <w:rFonts w:ascii="Arial" w:hAnsi="Arial" w:cs="Arial"/>
          <w:b/>
          <w:sz w:val="22"/>
          <w:szCs w:val="22"/>
          <w:lang w:val="bs-Cyrl-BA"/>
        </w:rPr>
        <w:t>ПДВ-ом</w:t>
      </w:r>
      <w:r w:rsidRPr="00CA0708"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 w:rsidR="00C13F25" w:rsidRPr="004C60C3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13F25" w:rsidRPr="004C60C3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</w:t>
      </w:r>
      <w:r>
        <w:rPr>
          <w:rFonts w:ascii="Arial" w:hAnsi="Arial" w:cs="Arial"/>
          <w:sz w:val="22"/>
          <w:szCs w:val="22"/>
          <w:lang w:val="sr-Cyrl-CS"/>
        </w:rPr>
        <w:t>ган прихватити приједлог представника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Центра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и одлучити као у диспозитиву.</w:t>
      </w:r>
    </w:p>
    <w:p w:rsidR="00C13F25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13F25" w:rsidRPr="004C60C3" w:rsidRDefault="00C13F25" w:rsidP="00C13F2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 w:rsidR="00C13F25" w:rsidRPr="004C60C3" w:rsidRDefault="00C13F25" w:rsidP="00C13F2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Понуђачу</w:t>
      </w:r>
      <w:r w:rsidRPr="004C60C3">
        <w:rPr>
          <w:rFonts w:ascii="Arial" w:hAnsi="Arial" w:cs="Arial"/>
          <w:sz w:val="22"/>
          <w:szCs w:val="22"/>
          <w:lang w:val="sr-Cyrl-CS"/>
        </w:rPr>
        <w:tab/>
      </w:r>
      <w:r w:rsidRPr="004C60C3">
        <w:rPr>
          <w:rFonts w:ascii="Arial" w:hAnsi="Arial" w:cs="Arial"/>
          <w:sz w:val="22"/>
          <w:szCs w:val="22"/>
          <w:lang w:val="sr-Cyrl-CS"/>
        </w:rPr>
        <w:tab/>
      </w:r>
      <w:r w:rsidRPr="004C60C3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</w:t>
      </w:r>
      <w:r w:rsidRPr="00B76F49"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 w:rsidR="00C13F25" w:rsidRDefault="00C13F25" w:rsidP="00C13F2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Евиденција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>Драшко Илић, дипл. економиста</w:t>
      </w:r>
    </w:p>
    <w:p w:rsidR="00C13F25" w:rsidRPr="00A56898" w:rsidRDefault="00C13F25" w:rsidP="00C13F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sr-Cyrl-CS"/>
        </w:rPr>
      </w:pPr>
      <w:r w:rsidRPr="00A56898">
        <w:rPr>
          <w:rFonts w:ascii="Arial" w:hAnsi="Arial" w:cs="Arial"/>
          <w:sz w:val="22"/>
          <w:szCs w:val="22"/>
          <w:lang w:val="sr-Cyrl-CS"/>
        </w:rPr>
        <w:t>Архива</w:t>
      </w:r>
    </w:p>
    <w:p w:rsidR="00C13F25" w:rsidRPr="004C60C3" w:rsidRDefault="00C13F25" w:rsidP="00C13F25">
      <w:pPr>
        <w:pStyle w:val="ListParagrap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____________________</w:t>
      </w:r>
      <w:bookmarkStart w:id="0" w:name="_GoBack"/>
      <w:bookmarkEnd w:id="0"/>
    </w:p>
    <w:sectPr w:rsidR="00C13F25" w:rsidRPr="004C60C3" w:rsidSect="00C13F2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0F"/>
    <w:rsid w:val="00C13F25"/>
    <w:rsid w:val="00C2071A"/>
    <w:rsid w:val="00CA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45011-D3DE-42FD-B23A-FF2537C5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2</cp:revision>
  <dcterms:created xsi:type="dcterms:W3CDTF">2021-06-30T12:06:00Z</dcterms:created>
  <dcterms:modified xsi:type="dcterms:W3CDTF">2021-06-30T12:06:00Z</dcterms:modified>
</cp:coreProperties>
</file>