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lang w:val="sr-Cyrl-BA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703/21-О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Датум:18.06.2021.год.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</w:t>
      </w:r>
      <w:r>
        <w:rPr>
          <w:rFonts w:ascii="Arial" w:hAnsi="Arial" w:cs="Arial"/>
          <w:b/>
          <w:lang w:val="sr-Cyrl-CS"/>
        </w:rPr>
        <w:t xml:space="preserve">извођења молерско-фарбарских радова </w:t>
      </w:r>
      <w:r>
        <w:rPr>
          <w:rFonts w:ascii="Arial" w:hAnsi="Arial" w:cs="Arial"/>
          <w:lang w:val="sr-Cyrl-CS"/>
        </w:rPr>
        <w:t xml:space="preserve">у пословним просторијама  Центра у Улици Војводе Момчила број 10 и 12  Бања Лука,   Директор Центра, 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</w:t>
      </w:r>
      <w:r>
        <w:rPr>
          <w:rFonts w:ascii="Arial" w:hAnsi="Arial" w:cs="Arial"/>
          <w:b/>
          <w:lang w:val="sr-Cyrl-CS"/>
        </w:rPr>
        <w:t xml:space="preserve"> извођења молерско-фарбарских радова </w:t>
      </w:r>
      <w:r>
        <w:rPr>
          <w:rFonts w:ascii="Arial" w:hAnsi="Arial" w:cs="Arial"/>
          <w:lang w:val="sr-Cyrl-CS"/>
        </w:rPr>
        <w:t xml:space="preserve">у пословним просторијама  Центра у Улици Војводе Момчила број 10 и 12  Бања Лука, путем директног споразума број: 676/2021.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. „</w:t>
      </w:r>
      <w:r>
        <w:rPr>
          <w:rFonts w:ascii="Arial" w:hAnsi="Arial" w:cs="Arial"/>
          <w:b/>
          <w:lang w:val="sr-Cyrl-BA"/>
        </w:rPr>
        <w:t>ЕФЕКТ</w:t>
      </w:r>
      <w:r>
        <w:rPr>
          <w:rFonts w:ascii="Arial" w:hAnsi="Arial" w:cs="Arial"/>
          <w:b/>
          <w:lang w:val="sr-Cyrl-CS"/>
        </w:rPr>
        <w:t>“ Реља Ковјенић с.п.  Бања Лука</w:t>
      </w:r>
      <w:r>
        <w:rPr>
          <w:rFonts w:ascii="Arial" w:hAnsi="Arial" w:cs="Arial"/>
          <w:lang w:val="sr-Cyrl-CS"/>
        </w:rPr>
        <w:t xml:space="preserve"> бира се у поступку јавне набавке број:676/2021. Понуђач је понудио цијену   у износу од </w:t>
      </w:r>
      <w:r>
        <w:rPr>
          <w:rFonts w:ascii="Arial" w:hAnsi="Arial" w:cs="Arial"/>
          <w:b/>
          <w:lang w:val="sr-Cyrl-CS"/>
        </w:rPr>
        <w:t>од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BA"/>
        </w:rPr>
        <w:t xml:space="preserve"> 5.801,41 </w:t>
      </w:r>
      <w:r>
        <w:rPr>
          <w:rFonts w:ascii="Arial" w:hAnsi="Arial" w:cs="Arial"/>
          <w:b/>
          <w:lang w:val="sr-Cyrl-CS"/>
        </w:rPr>
        <w:t>КМ без ПДВ-а    односно 6.787,65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 ППР-00001-1-21/2021 од   16.06.2021.године,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број:676/2021 за избор најповољнијег понуђача за набавку</w:t>
      </w:r>
      <w:r>
        <w:rPr>
          <w:rFonts w:ascii="Arial" w:hAnsi="Arial" w:cs="Arial"/>
          <w:b/>
          <w:lang w:val="sr-Cyrl-CS"/>
        </w:rPr>
        <w:t xml:space="preserve"> извођења молерско-фарбарских радова </w:t>
      </w:r>
      <w:r>
        <w:rPr>
          <w:rFonts w:ascii="Arial" w:hAnsi="Arial" w:cs="Arial"/>
          <w:lang w:val="sr-Cyrl-CS"/>
        </w:rPr>
        <w:t>у пословним просторијама  Центра у Улици Војводе Момчила број 10 и 12  Бања Лука,</w:t>
      </w:r>
      <w:r>
        <w:rPr>
          <w:rFonts w:ascii="Arial" w:hAnsi="Arial" w:cs="Arial"/>
          <w:lang w:val="sr-Cyrl-BA"/>
        </w:rPr>
        <w:t xml:space="preserve">  </w:t>
      </w:r>
      <w:r>
        <w:rPr>
          <w:rFonts w:ascii="Arial" w:hAnsi="Arial" w:cs="Arial"/>
          <w:lang w:val="sr-Cyrl-CS"/>
        </w:rPr>
        <w:t>по Одлуци Директора број:675/21-О  од 15.06.2021.године.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Cyrl-BA"/>
        </w:rPr>
        <w:t>ЕФЕКТ</w:t>
      </w:r>
      <w:r>
        <w:rPr>
          <w:rFonts w:ascii="Arial" w:hAnsi="Arial" w:cs="Arial"/>
          <w:b/>
          <w:lang w:val="sr-Cyrl-CS"/>
        </w:rPr>
        <w:t>“ Реља Ковјенић с.п.  Бања Лука</w:t>
      </w:r>
      <w:r>
        <w:rPr>
          <w:rFonts w:ascii="Arial" w:hAnsi="Arial" w:cs="Arial"/>
          <w:lang w:val="sr-Cyrl-CS"/>
        </w:rPr>
        <w:t xml:space="preserve">  дана 16.06.2021.године -  лично преузео.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18.06.2021.године у 12:15 часова представник Центра за село је извршио отварање понуде и том приликом констатовао да је пристигла понуда добављача 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Cyrl-BA"/>
        </w:rPr>
        <w:t>ЕФЕКТ</w:t>
      </w:r>
      <w:r>
        <w:rPr>
          <w:rFonts w:ascii="Arial" w:hAnsi="Arial" w:cs="Arial"/>
          <w:b/>
          <w:lang w:val="sr-Cyrl-CS"/>
        </w:rPr>
        <w:t>“ Реља Ковјенић с.п.  Бања Лука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од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BA"/>
        </w:rPr>
        <w:t xml:space="preserve"> 5.801,41 </w:t>
      </w:r>
      <w:r>
        <w:rPr>
          <w:rFonts w:ascii="Arial" w:hAnsi="Arial" w:cs="Arial"/>
          <w:b/>
          <w:lang w:val="sr-Cyrl-CS"/>
        </w:rPr>
        <w:t>КМ без ПДВ-а    односно 6.787,65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b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>
      <w:pgSz w:w="12240" w:h="15840"/>
      <w:pgMar w:top="284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1622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1C86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158EC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75B72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0F1C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8412B"/>
    <w:rsid w:val="003913EF"/>
    <w:rsid w:val="00392D53"/>
    <w:rsid w:val="003A3867"/>
    <w:rsid w:val="003A5B06"/>
    <w:rsid w:val="003C5A40"/>
    <w:rsid w:val="003D0167"/>
    <w:rsid w:val="003D0E99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0082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44B2C"/>
    <w:rsid w:val="00A64140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D796D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97B05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E0116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A71AE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413BA"/>
    <w:rsid w:val="00D43404"/>
    <w:rsid w:val="00D52F37"/>
    <w:rsid w:val="00D60A0E"/>
    <w:rsid w:val="00D60E2A"/>
    <w:rsid w:val="00D66316"/>
    <w:rsid w:val="00D738C8"/>
    <w:rsid w:val="00D76FE0"/>
    <w:rsid w:val="00D814DD"/>
    <w:rsid w:val="00D815CE"/>
    <w:rsid w:val="00DA6241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3801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E2739"/>
    <w:rsid w:val="00EE321A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773A2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4BD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FA737-2DF8-4542-9203-DFE6EF707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2426</Characters>
  <Lines>20</Lines>
  <Paragraphs>5</Paragraphs>
  <TotalTime>4</TotalTime>
  <ScaleCrop>false</ScaleCrop>
  <LinksUpToDate>false</LinksUpToDate>
  <CharactersWithSpaces>2846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2021-06-21T12:19:00Z</dcterms:created>
  <dc:creator>vinka.kalamanda</dc:creator>
  <cp:lastModifiedBy>Korisnik</cp:lastModifiedBy>
  <cp:lastPrinted>2020-11-03T07:40:00Z</cp:lastPrinted>
  <dcterms:modified xsi:type="dcterms:W3CDTF">2021-06-21T12:41:41Z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