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167289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B91D86">
        <w:rPr>
          <w:lang w:val="sr-Cyrl-CS"/>
        </w:rPr>
        <w:t xml:space="preserve"> члана 70.</w:t>
      </w:r>
      <w:r>
        <w:rPr>
          <w:lang w:val="sr-Cyrl-BA"/>
        </w:rPr>
        <w:t xml:space="preserve">став 1) и члана 72. </w:t>
      </w:r>
      <w:r w:rsidRPr="00A32EF3">
        <w:rPr>
          <w:lang w:val="sr-Cyrl-BA"/>
        </w:rPr>
        <w:t xml:space="preserve">став 3) тачка а) и ц) </w:t>
      </w:r>
      <w:r w:rsidR="009725DC" w:rsidRPr="00A32EF3">
        <w:rPr>
          <w:lang w:val="sr-Cyrl-CS"/>
        </w:rPr>
        <w:t>Закона</w:t>
      </w:r>
      <w:r w:rsidR="009725DC">
        <w:rPr>
          <w:lang w:val="sr-Cyrl-CS"/>
        </w:rPr>
        <w:t xml:space="preserve"> о јавним набавкама </w:t>
      </w:r>
      <w:r w:rsidR="00FF70C2">
        <w:rPr>
          <w:lang w:val="sr-Cyrl-CS"/>
        </w:rPr>
        <w:t xml:space="preserve"> Босне и Херцеговине</w:t>
      </w:r>
      <w:r w:rsidR="009725DC">
        <w:rPr>
          <w:lang w:val="sr-Cyrl-CS"/>
        </w:rPr>
        <w:t xml:space="preserve"> (</w:t>
      </w:r>
      <w:r w:rsidR="00193871">
        <w:rPr>
          <w:lang w:val="sr-Cyrl-CS"/>
        </w:rPr>
        <w:t>„</w:t>
      </w:r>
      <w:r w:rsidR="009725DC"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 w:rsidR="009725DC"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>
        <w:rPr>
          <w:lang w:val="sr-Cyrl-CS"/>
        </w:rPr>
        <w:t xml:space="preserve"> сел</w:t>
      </w:r>
      <w:r w:rsidR="004E0C55">
        <w:rPr>
          <w:lang w:val="sr-Cyrl-CS"/>
        </w:rPr>
        <w:t>а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 xml:space="preserve">Набавку </w:t>
      </w:r>
      <w:r w:rsidR="0090544A">
        <w:rPr>
          <w:lang w:val="sr-Cyrl-CS"/>
        </w:rPr>
        <w:t>комплексног минералног ђубрива за 20</w:t>
      </w:r>
      <w:r w:rsidR="004C5894">
        <w:rPr>
          <w:lang w:val="sr-Cyrl-CS"/>
        </w:rPr>
        <w:t>20</w:t>
      </w:r>
      <w:r w:rsidR="0090544A">
        <w:rPr>
          <w:lang w:val="sr-Cyrl-CS"/>
        </w:rPr>
        <w:t xml:space="preserve">. годину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B418E2" w:rsidRDefault="00B418E2" w:rsidP="00167289">
      <w:pPr>
        <w:rPr>
          <w:lang w:val="sr-Cyrl-CS"/>
        </w:rPr>
      </w:pPr>
    </w:p>
    <w:p w:rsidR="001032F9" w:rsidRDefault="00760FB6" w:rsidP="00167289">
      <w:pPr>
        <w:pStyle w:val="ListParagraph"/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167289">
        <w:rPr>
          <w:lang w:val="sr-Cyrl-CS"/>
        </w:rPr>
        <w:t xml:space="preserve">Одлука о избору најповољнијег понуђача, број:437/2020-О од 10.03.2020.г.,  </w:t>
      </w:r>
    </w:p>
    <w:p w:rsidR="009355EA" w:rsidRPr="00B60123" w:rsidRDefault="001032F9" w:rsidP="001032F9">
      <w:pPr>
        <w:jc w:val="both"/>
        <w:rPr>
          <w:b/>
          <w:lang w:val="sr-Cyrl-CS"/>
        </w:rPr>
      </w:pPr>
      <w:r>
        <w:rPr>
          <w:lang w:val="sr-Cyrl-CS"/>
        </w:rPr>
        <w:t xml:space="preserve">у </w:t>
      </w:r>
      <w:r w:rsidR="00167289" w:rsidRPr="001032F9">
        <w:rPr>
          <w:lang w:val="sr-Cyrl-CS"/>
        </w:rPr>
        <w:t xml:space="preserve">поступку јавне набавке  </w:t>
      </w:r>
      <w:r>
        <w:rPr>
          <w:lang w:val="sr-Cyrl-CS"/>
        </w:rPr>
        <w:t>„Комплексног м</w:t>
      </w:r>
      <w:r w:rsidR="00167289" w:rsidRPr="001032F9">
        <w:rPr>
          <w:lang w:val="sr-Cyrl-CS"/>
        </w:rPr>
        <w:t>инералног ђубрива</w:t>
      </w:r>
      <w:r>
        <w:rPr>
          <w:lang w:val="sr-Cyrl-CS"/>
        </w:rPr>
        <w:t xml:space="preserve"> за 2020. годину“</w:t>
      </w:r>
      <w:r w:rsidR="00AF5E5A">
        <w:rPr>
          <w:lang w:val="sr-Cyrl-CS"/>
        </w:rPr>
        <w:t xml:space="preserve">, број </w:t>
      </w:r>
      <w:r w:rsidR="00AF5E5A" w:rsidRPr="00B60123">
        <w:rPr>
          <w:lang w:val="sr-Cyrl-CS"/>
        </w:rPr>
        <w:t xml:space="preserve">јавне набавке 222/20, </w:t>
      </w:r>
      <w:r w:rsidR="00760FB6" w:rsidRPr="00B60123">
        <w:rPr>
          <w:lang w:val="sr-Cyrl-CS"/>
        </w:rPr>
        <w:t>брише се тачка 1 диспозитива а мијења се  тачка</w:t>
      </w:r>
      <w:r w:rsidR="00AF5E5A" w:rsidRPr="00B60123">
        <w:rPr>
          <w:lang w:val="sr-Cyrl-CS"/>
        </w:rPr>
        <w:t xml:space="preserve"> 2 диспозитива, и гласи:</w:t>
      </w:r>
      <w:r w:rsidR="00AF5E5A" w:rsidRPr="00B60123">
        <w:rPr>
          <w:b/>
          <w:lang w:val="sr-Cyrl-CS"/>
        </w:rPr>
        <w:t xml:space="preserve"> </w:t>
      </w:r>
      <w:r w:rsidR="009355EA" w:rsidRPr="00B60123">
        <w:rPr>
          <w:b/>
          <w:lang w:val="sr-Cyrl-CS"/>
        </w:rPr>
        <w:t xml:space="preserve"> </w:t>
      </w:r>
    </w:p>
    <w:p w:rsidR="009355EA" w:rsidRDefault="009355EA" w:rsidP="001032F9">
      <w:pPr>
        <w:jc w:val="both"/>
        <w:rPr>
          <w:b/>
          <w:lang w:val="sr-Cyrl-BA"/>
        </w:rPr>
      </w:pPr>
      <w:r w:rsidRPr="00B60123">
        <w:rPr>
          <w:b/>
          <w:lang w:val="sr-Cyrl-CS"/>
        </w:rPr>
        <w:t>„</w:t>
      </w:r>
      <w:r w:rsidRPr="00B60123">
        <w:rPr>
          <w:b/>
          <w:lang w:val="sr-Latn-BA"/>
        </w:rPr>
        <w:t xml:space="preserve">FITO MAG AB“ </w:t>
      </w:r>
      <w:r w:rsidRPr="00B60123">
        <w:rPr>
          <w:b/>
          <w:lang w:val="sr-Cyrl-BA"/>
        </w:rPr>
        <w:t>д.о.о.  Лакташи</w:t>
      </w:r>
      <w:r w:rsidR="00451625" w:rsidRPr="00B60123">
        <w:rPr>
          <w:b/>
          <w:lang w:val="sr-Cyrl-BA"/>
        </w:rPr>
        <w:t>,</w:t>
      </w:r>
      <w:r w:rsidR="00451625">
        <w:rPr>
          <w:lang w:val="sr-Cyrl-BA"/>
        </w:rPr>
        <w:t xml:space="preserve"> бира се као најповољнији понуђач, јер је понудио  најнижу цијену   у износу </w:t>
      </w:r>
      <w:r w:rsidR="00451625" w:rsidRPr="00451625">
        <w:rPr>
          <w:b/>
          <w:lang w:val="sr-Cyrl-BA"/>
        </w:rPr>
        <w:t xml:space="preserve">од 73.650,00 КМ без ПДВ-а односно </w:t>
      </w:r>
      <w:r w:rsidR="00E808B3">
        <w:rPr>
          <w:b/>
          <w:lang w:val="sr-Cyrl-BA"/>
        </w:rPr>
        <w:t xml:space="preserve">86.170,50 КМ са ПДВ-ом. </w:t>
      </w:r>
    </w:p>
    <w:p w:rsidR="00E808B3" w:rsidRDefault="00E808B3" w:rsidP="001032F9">
      <w:pPr>
        <w:jc w:val="both"/>
        <w:rPr>
          <w:b/>
          <w:lang w:val="sr-Cyrl-BA"/>
        </w:rPr>
      </w:pPr>
    </w:p>
    <w:p w:rsidR="00E808B3" w:rsidRDefault="00E808B3" w:rsidP="00E808B3">
      <w:pPr>
        <w:pStyle w:val="ListParagraph"/>
        <w:numPr>
          <w:ilvl w:val="0"/>
          <w:numId w:val="29"/>
        </w:numPr>
        <w:jc w:val="both"/>
        <w:rPr>
          <w:lang w:val="sr-Cyrl-BA"/>
        </w:rPr>
      </w:pPr>
      <w:r>
        <w:rPr>
          <w:lang w:val="sr-Cyrl-BA"/>
        </w:rPr>
        <w:t>Уговорни орган закључиће уговор  са најповољнијим понуђачем из тачке 1ове</w:t>
      </w:r>
    </w:p>
    <w:p w:rsidR="00FD19F4" w:rsidRDefault="00E808B3" w:rsidP="00A44235">
      <w:pPr>
        <w:jc w:val="both"/>
        <w:rPr>
          <w:lang w:val="sr-Cyrl-BA"/>
        </w:rPr>
      </w:pPr>
      <w:r>
        <w:rPr>
          <w:lang w:val="sr-Cyrl-BA"/>
        </w:rPr>
        <w:t>Одлуке, под условима утврђеним  у тендерској документацији. Прије закључења уговора,  најповољнији понуђач је дужан, у року од 5 дана  од да</w:t>
      </w:r>
      <w:r w:rsidR="003341C6">
        <w:rPr>
          <w:lang w:val="sr-Cyrl-BA"/>
        </w:rPr>
        <w:t xml:space="preserve">на пријема обавјештења о избору, уговорном органу доставити документе којим доказује своју личну </w:t>
      </w:r>
      <w:r w:rsidR="001A0FC7">
        <w:rPr>
          <w:lang w:val="sr-Cyrl-BA"/>
        </w:rPr>
        <w:t>способност, ови документи су наведени у члану 45.став (2) Закона о јавним набавкама  („Службени гласник</w:t>
      </w:r>
      <w:r w:rsidR="00B26A58">
        <w:rPr>
          <w:lang w:val="sr-Cyrl-BA"/>
        </w:rPr>
        <w:t xml:space="preserve"> БиХ „ број 39/14). Најповољнији понуђач је дужан доставити оригинале или овјерене  фотокопије наведених докумената , с тим што документи везани за члан 45.став (2) ЗЈН-а не смију бити старији од три мјесеца рачунајући  од дана подношења понуде.</w:t>
      </w:r>
    </w:p>
    <w:p w:rsidR="00710947" w:rsidRPr="00FD19F4" w:rsidRDefault="0078335C" w:rsidP="00A44235">
      <w:pPr>
        <w:jc w:val="both"/>
        <w:rPr>
          <w:lang w:val="sr-Cyrl-BA"/>
        </w:rPr>
      </w:pPr>
      <w:r>
        <w:rPr>
          <w:lang w:val="sr-Cyrl-CS"/>
        </w:rPr>
        <w:t xml:space="preserve"> </w:t>
      </w:r>
    </w:p>
    <w:p w:rsidR="00710947" w:rsidRDefault="00FD19F4" w:rsidP="00A44235">
      <w:pPr>
        <w:jc w:val="both"/>
        <w:rPr>
          <w:lang w:val="sr-Cyrl-CS"/>
        </w:rPr>
      </w:pPr>
      <w:r>
        <w:rPr>
          <w:lang w:val="sr-Cyrl-CS"/>
        </w:rPr>
        <w:t>3.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FD19F4">
      <w:pPr>
        <w:jc w:val="both"/>
        <w:rPr>
          <w:lang w:val="sr-Cyrl-CS"/>
        </w:rPr>
      </w:pPr>
      <w:r>
        <w:rPr>
          <w:lang w:val="sr-Cyrl-CS"/>
        </w:rPr>
        <w:t>4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Pr="00A32EF3" w:rsidRDefault="00B418E2">
      <w:pPr>
        <w:jc w:val="both"/>
        <w:rPr>
          <w:lang w:val="sr-Cyrl-CS"/>
        </w:rPr>
      </w:pPr>
    </w:p>
    <w:p w:rsidR="00517A64" w:rsidRPr="00A32EF3" w:rsidRDefault="00517A64" w:rsidP="00BA4AC1">
      <w:pPr>
        <w:jc w:val="both"/>
        <w:rPr>
          <w:lang w:val="sr-Cyrl-CS"/>
        </w:rPr>
      </w:pPr>
      <w:r w:rsidRPr="00A32EF3">
        <w:rPr>
          <w:lang w:val="sr-Cyrl-CS"/>
        </w:rPr>
        <w:t xml:space="preserve">Центар за развој пољопривреде и села Бања Лука  је провео отворени поступак јавне набавке број 222/20 „Набавка комплексног минералног ђубрива за 2020. годину“. </w:t>
      </w:r>
    </w:p>
    <w:p w:rsidR="00517A64" w:rsidRPr="00A32EF3" w:rsidRDefault="00517A64" w:rsidP="00BA4AC1">
      <w:pPr>
        <w:jc w:val="both"/>
        <w:rPr>
          <w:lang w:val="sr-Cyrl-CS"/>
        </w:rPr>
      </w:pPr>
      <w:r w:rsidRPr="00A32EF3">
        <w:rPr>
          <w:lang w:val="sr-Cyrl-CS"/>
        </w:rPr>
        <w:t xml:space="preserve">Одлуком директора број 437/20-О  од 10.03.2020. године,  као најповољнији понуђач изабран је </w:t>
      </w:r>
      <w:r w:rsidRPr="00A32EF3">
        <w:rPr>
          <w:lang w:val="sr-Latn-BA"/>
        </w:rPr>
        <w:t xml:space="preserve">„SEMAGRI“ </w:t>
      </w:r>
      <w:r w:rsidRPr="00A32EF3">
        <w:rPr>
          <w:lang w:val="sr-Cyrl-BA"/>
        </w:rPr>
        <w:t>д.о.о. Сарајево</w:t>
      </w:r>
      <w:r w:rsidRPr="00A32EF3">
        <w:rPr>
          <w:lang w:val="sr-Cyrl-CS"/>
        </w:rPr>
        <w:t>, јер је понудио најнижу цијену</w:t>
      </w:r>
      <w:r w:rsidR="00DE6D8E" w:rsidRPr="00A32EF3">
        <w:rPr>
          <w:lang w:val="sr-Cyrl-CS"/>
        </w:rPr>
        <w:t xml:space="preserve"> </w:t>
      </w:r>
      <w:r w:rsidR="00612379" w:rsidRPr="00A32EF3">
        <w:rPr>
          <w:lang w:val="sr-Cyrl-CS"/>
        </w:rPr>
        <w:t xml:space="preserve">. </w:t>
      </w:r>
    </w:p>
    <w:p w:rsidR="00517A64" w:rsidRPr="00A32EF3" w:rsidRDefault="00612379" w:rsidP="00BA4AC1">
      <w:pPr>
        <w:jc w:val="both"/>
        <w:rPr>
          <w:lang w:val="sr-Cyrl-CS"/>
        </w:rPr>
      </w:pPr>
      <w:r w:rsidRPr="00A32EF3">
        <w:rPr>
          <w:lang w:val="sr-Cyrl-CS"/>
        </w:rPr>
        <w:t>Дана 10.03.2020.године, сви понуђачи су  обавијештени о донесеној одлуци</w:t>
      </w:r>
      <w:r w:rsidR="00532DE3" w:rsidRPr="00A32EF3">
        <w:rPr>
          <w:lang w:val="sr-Cyrl-CS"/>
        </w:rPr>
        <w:t>. По наведеној одлуци, најповољнији понуђач је био дужан доставити  уговорном органу увјерења по члану 45. став (2)</w:t>
      </w:r>
      <w:r w:rsidR="00F1258C" w:rsidRPr="00A32EF3">
        <w:rPr>
          <w:lang w:val="sr-Cyrl-CS"/>
        </w:rPr>
        <w:t xml:space="preserve"> Закона о јавним набавкама („Службени гласник  БиХ“ број39/14) и то у року од 5 дана  од дана пријема  обавјештења о избору. </w:t>
      </w:r>
    </w:p>
    <w:p w:rsidR="0037585F" w:rsidRPr="00A32EF3" w:rsidRDefault="003F307E" w:rsidP="00BA4AC1">
      <w:pPr>
        <w:jc w:val="both"/>
        <w:rPr>
          <w:lang w:val="sr-Cyrl-CS"/>
        </w:rPr>
      </w:pPr>
      <w:r w:rsidRPr="00A32EF3">
        <w:rPr>
          <w:lang w:val="sr-Cyrl-CS"/>
        </w:rPr>
        <w:t>До крајњег рока  17.03.2020. године, најповољнији понуђач није доставио</w:t>
      </w:r>
      <w:r w:rsidR="0037585F" w:rsidRPr="00A32EF3">
        <w:rPr>
          <w:lang w:val="sr-Cyrl-CS"/>
        </w:rPr>
        <w:t xml:space="preserve"> наведена увјерења. </w:t>
      </w:r>
    </w:p>
    <w:p w:rsidR="00445527" w:rsidRPr="00A32EF3" w:rsidRDefault="00445527" w:rsidP="00BA4AC1">
      <w:pPr>
        <w:jc w:val="both"/>
        <w:rPr>
          <w:lang w:val="sr-Cyrl-CS"/>
        </w:rPr>
      </w:pPr>
    </w:p>
    <w:p w:rsidR="00445527" w:rsidRDefault="00445527" w:rsidP="00BA4AC1">
      <w:pPr>
        <w:jc w:val="both"/>
        <w:rPr>
          <w:lang w:val="sr-Cyrl-CS"/>
        </w:rPr>
      </w:pPr>
    </w:p>
    <w:p w:rsidR="00445527" w:rsidRDefault="00445527" w:rsidP="00BA4AC1">
      <w:pPr>
        <w:jc w:val="both"/>
        <w:rPr>
          <w:lang w:val="sr-Cyrl-CS"/>
        </w:rPr>
      </w:pPr>
    </w:p>
    <w:p w:rsidR="00445527" w:rsidRPr="004E0C55" w:rsidRDefault="00445527" w:rsidP="00BA4AC1">
      <w:pPr>
        <w:jc w:val="both"/>
      </w:pPr>
      <w:r w:rsidRPr="004E0C55">
        <w:rPr>
          <w:lang w:val="sr-Cyrl-BA"/>
        </w:rPr>
        <w:lastRenderedPageBreak/>
        <w:t xml:space="preserve">Дописом од 16.03.2020. године, </w:t>
      </w:r>
      <w:r w:rsidRPr="004E0C55">
        <w:rPr>
          <w:lang w:val="sr-Latn-BA"/>
        </w:rPr>
        <w:t xml:space="preserve">„SEMAGRI“ </w:t>
      </w:r>
      <w:r w:rsidRPr="004E0C55">
        <w:rPr>
          <w:lang w:val="sr-Cyrl-BA"/>
        </w:rPr>
        <w:t xml:space="preserve">д.о.о. Сарајево обратио се путем мејла Центру за развој пољопривреде и села Бања Лука и </w:t>
      </w:r>
      <w:r w:rsidR="00F41C67">
        <w:rPr>
          <w:lang w:val="sr-Cyrl-BA"/>
        </w:rPr>
        <w:t>и</w:t>
      </w:r>
      <w:r w:rsidRPr="004E0C55">
        <w:rPr>
          <w:lang w:val="sr-Cyrl-BA"/>
        </w:rPr>
        <w:t xml:space="preserve">зјавио да одустаје од закључења уговора у предметном поступку јавне </w:t>
      </w:r>
      <w:r w:rsidR="00A32EF3" w:rsidRPr="004E0C55">
        <w:rPr>
          <w:lang w:val="sr-Cyrl-BA"/>
        </w:rPr>
        <w:t xml:space="preserve">набавке, због тренутне ситуацијe –ванредна ситуација корона вирус. </w:t>
      </w:r>
    </w:p>
    <w:p w:rsidR="00030A4F" w:rsidRPr="004E0C55" w:rsidRDefault="00030A4F" w:rsidP="00BA4AC1">
      <w:pPr>
        <w:jc w:val="both"/>
        <w:rPr>
          <w:lang w:val="sr-Cyrl-CS"/>
        </w:rPr>
      </w:pPr>
    </w:p>
    <w:p w:rsidR="00030A4F" w:rsidRPr="004E0C55" w:rsidRDefault="00030A4F" w:rsidP="00BA4AC1">
      <w:pPr>
        <w:jc w:val="both"/>
        <w:rPr>
          <w:lang w:val="sr-Cyrl-CS"/>
        </w:rPr>
      </w:pPr>
    </w:p>
    <w:p w:rsidR="0037585F" w:rsidRPr="004E0C55" w:rsidRDefault="00030A4F" w:rsidP="00BA4AC1">
      <w:pPr>
        <w:jc w:val="both"/>
        <w:rPr>
          <w:lang w:val="sr-Cyrl-CS"/>
        </w:rPr>
      </w:pPr>
      <w:r w:rsidRPr="004E0C55">
        <w:rPr>
          <w:lang w:val="sr-Cyrl-CS"/>
        </w:rPr>
        <w:t xml:space="preserve">Чланом 72.став (3) тачка под а) или ц)  Закона о јавним набавкама  („Службени  гласник  БиХ“ 39/14) прописано је сљедеће: </w:t>
      </w:r>
    </w:p>
    <w:p w:rsidR="0037585F" w:rsidRDefault="00A32EF3" w:rsidP="00BA4AC1">
      <w:pPr>
        <w:jc w:val="both"/>
        <w:rPr>
          <w:lang w:val="sr-Cyrl-CS"/>
        </w:rPr>
      </w:pPr>
      <w:r>
        <w:rPr>
          <w:lang w:val="sr-Cyrl-CS"/>
        </w:rPr>
        <w:t>а)</w:t>
      </w:r>
      <w:r w:rsidR="00030A4F">
        <w:rPr>
          <w:lang w:val="sr-Cyrl-CS"/>
        </w:rPr>
        <w:t xml:space="preserve">„Уговорни орган доставља предлог уговора  оном понуђачу чија је понуда по ранг –листи одмах након </w:t>
      </w:r>
      <w:r>
        <w:rPr>
          <w:lang w:val="sr-Cyrl-CS"/>
        </w:rPr>
        <w:t xml:space="preserve"> понуде најуспјешнијег понуђача</w:t>
      </w:r>
      <w:r w:rsidR="00EE2A46">
        <w:rPr>
          <w:lang w:val="sr-Cyrl-CS"/>
        </w:rPr>
        <w:t xml:space="preserve">, у случају да </w:t>
      </w:r>
      <w:r w:rsidR="00740DC2">
        <w:rPr>
          <w:lang w:val="sr-Cyrl-CS"/>
        </w:rPr>
        <w:t>најуспјешнији понуђач пропусти да достави оригинале или овјерене  копије документације</w:t>
      </w:r>
      <w:r w:rsidR="00A07B63">
        <w:rPr>
          <w:lang w:val="sr-Cyrl-CS"/>
        </w:rPr>
        <w:t xml:space="preserve"> </w:t>
      </w:r>
      <w:r w:rsidR="00740DC2">
        <w:rPr>
          <w:lang w:val="sr-Cyrl-CS"/>
        </w:rPr>
        <w:t>из члана 45. и 47. овог Закона , не страије од три мјесеца  од дана достављања понуде или захтјева за учешће,  у року к</w:t>
      </w:r>
      <w:r w:rsidR="00A07B63">
        <w:rPr>
          <w:lang w:val="sr-Cyrl-CS"/>
        </w:rPr>
        <w:t>оји је одредио уговорни орган“,</w:t>
      </w:r>
    </w:p>
    <w:p w:rsidR="00A32EF3" w:rsidRDefault="00A32EF3" w:rsidP="00BA4AC1">
      <w:pPr>
        <w:jc w:val="both"/>
        <w:rPr>
          <w:lang w:val="sr-Cyrl-CS"/>
        </w:rPr>
      </w:pPr>
      <w:r>
        <w:rPr>
          <w:lang w:val="sr-Cyrl-CS"/>
        </w:rPr>
        <w:t>ц)</w:t>
      </w:r>
      <w:r w:rsidR="00A07B63">
        <w:rPr>
          <w:lang w:val="sr-Cyrl-CS"/>
        </w:rPr>
        <w:t>“</w:t>
      </w:r>
      <w:r>
        <w:rPr>
          <w:lang w:val="sr-Cyrl-CS"/>
        </w:rPr>
        <w:t xml:space="preserve"> у писаној форми одбије додјелу уговора</w:t>
      </w:r>
      <w:r w:rsidR="00A07B63">
        <w:rPr>
          <w:lang w:val="sr-Cyrl-CS"/>
        </w:rPr>
        <w:t xml:space="preserve">“ </w:t>
      </w:r>
      <w:r>
        <w:rPr>
          <w:lang w:val="sr-Cyrl-CS"/>
        </w:rPr>
        <w:t>.</w:t>
      </w:r>
    </w:p>
    <w:p w:rsidR="00172EFA" w:rsidRDefault="00172EFA" w:rsidP="00BA4AC1">
      <w:pPr>
        <w:jc w:val="both"/>
        <w:rPr>
          <w:lang w:val="sr-Cyrl-CS"/>
        </w:rPr>
      </w:pPr>
    </w:p>
    <w:p w:rsidR="00532DE3" w:rsidRDefault="00740DC2" w:rsidP="00BA4AC1">
      <w:pPr>
        <w:jc w:val="both"/>
        <w:rPr>
          <w:lang w:val="sr-Cyrl-CS"/>
        </w:rPr>
      </w:pPr>
      <w:r>
        <w:rPr>
          <w:lang w:val="sr-Cyrl-CS"/>
        </w:rPr>
        <w:t>Ранг- листа</w:t>
      </w:r>
      <w:r w:rsidR="00E44A73">
        <w:rPr>
          <w:lang w:val="sr-Cyrl-CS"/>
        </w:rPr>
        <w:t xml:space="preserve"> успјешности понуђача за предметни поступак јавне набавке је саставни дио записника комисије</w:t>
      </w:r>
      <w:r w:rsidR="00A32EF3">
        <w:rPr>
          <w:lang w:val="sr-Cyrl-CS"/>
        </w:rPr>
        <w:t xml:space="preserve"> </w:t>
      </w:r>
      <w:r w:rsidR="00E44A73">
        <w:rPr>
          <w:lang w:val="sr-Cyrl-CS"/>
        </w:rPr>
        <w:t>о прегледу  и оцјени понуда  од 10.03. 2020. године  и Извјештај</w:t>
      </w:r>
      <w:r w:rsidR="00A32EF3">
        <w:rPr>
          <w:lang w:val="sr-Cyrl-CS"/>
        </w:rPr>
        <w:t>а</w:t>
      </w:r>
      <w:r w:rsidR="00E44A73">
        <w:rPr>
          <w:lang w:val="sr-Cyrl-CS"/>
        </w:rPr>
        <w:t xml:space="preserve"> о току и завршетку  Е-аукције</w:t>
      </w:r>
      <w:r>
        <w:rPr>
          <w:lang w:val="sr-Cyrl-CS"/>
        </w:rPr>
        <w:t xml:space="preserve"> </w:t>
      </w:r>
      <w:r w:rsidR="00E44A73">
        <w:rPr>
          <w:lang w:val="sr-Cyrl-CS"/>
        </w:rPr>
        <w:t xml:space="preserve"> са коначном ранг листом понуђача </w:t>
      </w:r>
      <w:r w:rsidR="003E4CD8">
        <w:rPr>
          <w:lang w:val="sr-Cyrl-CS"/>
        </w:rPr>
        <w:t>који су учествовали у Е-аукцији од 09.03.2020. године</w:t>
      </w:r>
      <w:r w:rsidR="00C31D2E">
        <w:rPr>
          <w:lang w:val="sr-Cyrl-CS"/>
        </w:rPr>
        <w:t>.</w:t>
      </w:r>
    </w:p>
    <w:p w:rsidR="00A32EF3" w:rsidRPr="00A07B63" w:rsidRDefault="00A32EF3" w:rsidP="00BA4AC1">
      <w:pPr>
        <w:jc w:val="both"/>
        <w:rPr>
          <w:lang w:val="sr-Cyrl-CS"/>
        </w:rPr>
      </w:pPr>
    </w:p>
    <w:p w:rsidR="00A07B63" w:rsidRPr="00A07B63" w:rsidRDefault="00C31D2E" w:rsidP="00A07B63">
      <w:pPr>
        <w:jc w:val="both"/>
        <w:rPr>
          <w:b/>
          <w:lang w:val="sr-Cyrl-BA"/>
        </w:rPr>
      </w:pPr>
      <w:r w:rsidRPr="00A07B63">
        <w:rPr>
          <w:lang w:val="sr-Cyrl-CS"/>
        </w:rPr>
        <w:t xml:space="preserve">С обзиром да је прворангирани </w:t>
      </w:r>
      <w:r w:rsidR="00AB6DE8" w:rsidRPr="00A07B63">
        <w:rPr>
          <w:lang w:val="sr-Cyrl-CS"/>
        </w:rPr>
        <w:t xml:space="preserve"> понуђач </w:t>
      </w:r>
      <w:r w:rsidR="00AC1E57" w:rsidRPr="00A07B63">
        <w:rPr>
          <w:lang w:val="sr-Cyrl-CS"/>
        </w:rPr>
        <w:t xml:space="preserve"> </w:t>
      </w:r>
      <w:r w:rsidR="00A32EF3" w:rsidRPr="00A07B63">
        <w:rPr>
          <w:lang w:val="sr-Latn-BA"/>
        </w:rPr>
        <w:t xml:space="preserve">„SEMAGRI“ </w:t>
      </w:r>
      <w:r w:rsidR="00A32EF3" w:rsidRPr="00A07B63">
        <w:rPr>
          <w:lang w:val="sr-Cyrl-BA"/>
        </w:rPr>
        <w:t>д.о.о. Сарајево</w:t>
      </w:r>
      <w:r w:rsidR="00A32EF3" w:rsidRPr="00A07B63">
        <w:rPr>
          <w:lang w:val="sr-Cyrl-CS"/>
        </w:rPr>
        <w:t xml:space="preserve"> пропустио доставити уговорном органу, у остављеном року , увјерења</w:t>
      </w:r>
      <w:r w:rsidR="00A07B63" w:rsidRPr="00A07B63">
        <w:rPr>
          <w:lang w:val="sr-Cyrl-CS"/>
        </w:rPr>
        <w:t xml:space="preserve"> </w:t>
      </w:r>
      <w:r w:rsidR="00A32EF3" w:rsidRPr="00A07B63">
        <w:rPr>
          <w:lang w:val="sr-Cyrl-CS"/>
        </w:rPr>
        <w:t xml:space="preserve">по члану </w:t>
      </w:r>
      <w:r w:rsidR="00A07B63" w:rsidRPr="00A07B63">
        <w:rPr>
          <w:lang w:val="sr-Cyrl-CS"/>
        </w:rPr>
        <w:t>45.с</w:t>
      </w:r>
      <w:r w:rsidR="00A32EF3" w:rsidRPr="00A07B63">
        <w:rPr>
          <w:lang w:val="sr-Cyrl-CS"/>
        </w:rPr>
        <w:t>тав (</w:t>
      </w:r>
      <w:r w:rsidR="00A07B63" w:rsidRPr="00A07B63">
        <w:rPr>
          <w:lang w:val="sr-Cyrl-CS"/>
        </w:rPr>
        <w:t>2) Закона о јавним набавкама  („Службени гласник БиХ“број 39/14</w:t>
      </w:r>
      <w:r w:rsidR="00A32EF3" w:rsidRPr="00A07B63">
        <w:rPr>
          <w:lang w:val="sr-Cyrl-CS"/>
        </w:rPr>
        <w:t xml:space="preserve"> </w:t>
      </w:r>
      <w:r w:rsidR="00172EFA">
        <w:rPr>
          <w:lang w:val="sr-Cyrl-CS"/>
        </w:rPr>
        <w:t>) и да је у</w:t>
      </w:r>
      <w:r w:rsidR="00A07B63" w:rsidRPr="00A07B63">
        <w:rPr>
          <w:lang w:val="sr-Cyrl-CS"/>
        </w:rPr>
        <w:t xml:space="preserve"> писаној форми одбио додјелу уговора, овом одлуком се врши избор најповољнијег  (другорангираног) понуђача </w:t>
      </w:r>
      <w:r w:rsidR="00A07B63" w:rsidRPr="00172EFA">
        <w:rPr>
          <w:b/>
          <w:lang w:val="sr-Cyrl-CS"/>
        </w:rPr>
        <w:t>„</w:t>
      </w:r>
      <w:r w:rsidR="00A07B63" w:rsidRPr="00172EFA">
        <w:rPr>
          <w:b/>
          <w:lang w:val="sr-Latn-BA"/>
        </w:rPr>
        <w:t xml:space="preserve">FITO MAG AB“  </w:t>
      </w:r>
      <w:r w:rsidR="00A07B63" w:rsidRPr="00172EFA">
        <w:rPr>
          <w:b/>
          <w:lang w:val="sr-Cyrl-BA"/>
        </w:rPr>
        <w:t>д.о.о. Бања Лука</w:t>
      </w:r>
      <w:r w:rsidR="00A07B63" w:rsidRPr="00A07B63">
        <w:rPr>
          <w:lang w:val="sr-Cyrl-CS"/>
        </w:rPr>
        <w:t xml:space="preserve">, </w:t>
      </w:r>
      <w:r w:rsidR="00A07B63" w:rsidRPr="00A07B63">
        <w:rPr>
          <w:b/>
          <w:lang w:val="sr-Cyrl-CS"/>
        </w:rPr>
        <w:t>по цијени од 73.650,00 КМ без ПДВ-а</w:t>
      </w:r>
      <w:r w:rsidR="00AC1E57" w:rsidRPr="00A07B63">
        <w:rPr>
          <w:b/>
          <w:lang w:val="sr-Cyrl-CS"/>
        </w:rPr>
        <w:t xml:space="preserve">  </w:t>
      </w:r>
      <w:r w:rsidR="00A07B63" w:rsidRPr="00A07B63">
        <w:rPr>
          <w:b/>
          <w:lang w:val="sr-Cyrl-BA"/>
        </w:rPr>
        <w:t xml:space="preserve">односно 86.170,50 КМ са ПДВ-ом. </w:t>
      </w:r>
    </w:p>
    <w:p w:rsidR="00C31D2E" w:rsidRPr="00AC1E57" w:rsidRDefault="00C31D2E" w:rsidP="00BA4AC1">
      <w:pPr>
        <w:jc w:val="both"/>
        <w:rPr>
          <w:lang w:val="sr-Cyrl-CS"/>
        </w:rPr>
      </w:pPr>
    </w:p>
    <w:p w:rsid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CF4277" w:rsidRP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A07B63">
        <w:rPr>
          <w:lang w:val="sr-Cyrl-BA"/>
        </w:rPr>
        <w:t xml:space="preserve">ње  укупне цијене понуде од </w:t>
      </w:r>
      <w:r w:rsidR="009C6064">
        <w:rPr>
          <w:lang w:val="sr-Cyrl-BA"/>
        </w:rPr>
        <w:t>6,61</w:t>
      </w:r>
      <w:r>
        <w:rPr>
          <w:lang w:val="sr-Cyrl-BA"/>
        </w:rPr>
        <w:t xml:space="preserve"> % умањује се вриједност сваке појединачне </w:t>
      </w:r>
      <w:r w:rsidR="00AF1A9E">
        <w:rPr>
          <w:lang w:val="sr-Cyrl-BA"/>
        </w:rPr>
        <w:t xml:space="preserve">ставке  техничке спецификације, те се на тако умањење цијене нуди закључење уговора најповољнијем понуђачу. </w:t>
      </w:r>
    </w:p>
    <w:p w:rsidR="00FC7F7F" w:rsidRDefault="00FC7F7F" w:rsidP="009727E3">
      <w:pPr>
        <w:jc w:val="both"/>
        <w:rPr>
          <w:lang w:val="sr-Cyrl-CS"/>
        </w:rPr>
      </w:pPr>
    </w:p>
    <w:p w:rsidR="003B0777" w:rsidRDefault="003B0777" w:rsidP="009727E3">
      <w:pPr>
        <w:jc w:val="both"/>
        <w:rPr>
          <w:b/>
          <w:lang w:val="sr-Cyrl-CS"/>
        </w:rPr>
      </w:pP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F5D03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</w:p>
    <w:p w:rsidR="00ED7057" w:rsidRPr="00EF4B1E" w:rsidRDefault="00BF5D03" w:rsidP="00EF4B1E">
      <w:pPr>
        <w:jc w:val="both"/>
        <w:rPr>
          <w:lang w:val="ru-RU"/>
        </w:rPr>
      </w:pPr>
      <w:r w:rsidRPr="00EF4B1E">
        <w:rPr>
          <w:lang w:val="ru-RU"/>
        </w:rPr>
        <w:t xml:space="preserve">Против ове одлуке  може се изјавити жалба у писаној форми </w:t>
      </w:r>
      <w:r w:rsidR="008F4AAE" w:rsidRPr="00EF4B1E">
        <w:rPr>
          <w:lang w:val="ru-RU"/>
        </w:rPr>
        <w:t xml:space="preserve"> Канцеларији за разматрање жалби</w:t>
      </w:r>
      <w:r w:rsidR="009306A7" w:rsidRPr="00EF4B1E">
        <w:rPr>
          <w:lang w:val="ru-RU"/>
        </w:rPr>
        <w:t xml:space="preserve">  </w:t>
      </w:r>
      <w:r w:rsidR="008F4AAE" w:rsidRPr="00EF4B1E">
        <w:rPr>
          <w:lang w:val="ru-RU"/>
        </w:rPr>
        <w:t xml:space="preserve"> Филијала Бања Лука</w:t>
      </w:r>
      <w:r w:rsidR="00EF4B1E">
        <w:rPr>
          <w:lang w:val="ru-RU"/>
        </w:rPr>
        <w:t xml:space="preserve">, </w:t>
      </w:r>
      <w:r w:rsidR="00AF2896">
        <w:rPr>
          <w:lang w:val="sr-Cyrl-CS"/>
        </w:rPr>
        <w:t>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D57DE8" w:rsidRPr="009A3BDD">
        <w:rPr>
          <w:lang w:val="sr-Cyrl-CS"/>
        </w:rPr>
        <w:t xml:space="preserve"> 10</w:t>
      </w:r>
      <w:r w:rsidR="00980938" w:rsidRPr="009A3BDD">
        <w:rPr>
          <w:lang w:val="sr-Cyrl-CS"/>
        </w:rPr>
        <w:t xml:space="preserve"> (</w:t>
      </w:r>
      <w:r w:rsidR="00D57DE8" w:rsidRPr="009A3BDD">
        <w:rPr>
          <w:lang w:val="sr-Cyrl-CS"/>
        </w:rPr>
        <w:t>десет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9A3BDD" w:rsidRDefault="009A3BD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172EFA">
        <w:rPr>
          <w:lang w:val="sr-Cyrl-CS"/>
        </w:rPr>
        <w:t>476</w:t>
      </w:r>
      <w:r w:rsidR="00C05594">
        <w:rPr>
          <w:lang w:val="sr-Cyrl-CS"/>
        </w:rPr>
        <w:t>/20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 </w:t>
      </w:r>
      <w:r w:rsidR="006405E2">
        <w:rPr>
          <w:lang w:val="sr-Cyrl-CS"/>
        </w:rPr>
        <w:t xml:space="preserve"> </w:t>
      </w:r>
      <w:r w:rsidR="00A062A4">
        <w:rPr>
          <w:lang w:val="sr-Cyrl-CS"/>
        </w:rPr>
        <w:t xml:space="preserve">   </w:t>
      </w:r>
      <w:r w:rsidR="006405E2">
        <w:rPr>
          <w:lang w:val="sr-Cyrl-CS"/>
        </w:rPr>
        <w:t>ДИРЕКТОР</w:t>
      </w:r>
    </w:p>
    <w:p w:rsidR="00B418E2" w:rsidRDefault="00EF4B1E">
      <w:pPr>
        <w:pStyle w:val="Heading4"/>
      </w:pPr>
      <w:r>
        <w:rPr>
          <w:b w:val="0"/>
        </w:rPr>
        <w:t>Дана: 17</w:t>
      </w:r>
      <w:r w:rsidR="00A77152">
        <w:rPr>
          <w:b w:val="0"/>
        </w:rPr>
        <w:t>.</w:t>
      </w:r>
      <w:r w:rsidR="00C05594">
        <w:rPr>
          <w:b w:val="0"/>
          <w:lang w:val="sr-Cyrl-BA"/>
        </w:rPr>
        <w:t>03</w:t>
      </w:r>
      <w:r w:rsidR="00A062A4">
        <w:rPr>
          <w:b w:val="0"/>
        </w:rPr>
        <w:t>.20</w:t>
      </w:r>
      <w:r w:rsidR="00C05594">
        <w:rPr>
          <w:b w:val="0"/>
          <w:lang w:val="sr-Cyrl-BA"/>
        </w:rPr>
        <w:t>20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D63472" w:rsidP="00D63472">
      <w:pPr>
        <w:rPr>
          <w:lang w:val="sr-Cyrl-CS"/>
        </w:rPr>
      </w:pPr>
    </w:p>
    <w:p w:rsidR="00B418E2" w:rsidRPr="00843358" w:rsidRDefault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sectPr w:rsidR="00B418E2" w:rsidRPr="00843358" w:rsidSect="009A3BDD">
      <w:pgSz w:w="12240" w:h="15840"/>
      <w:pgMar w:top="540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8C3C42"/>
    <w:multiLevelType w:val="hybridMultilevel"/>
    <w:tmpl w:val="3D7E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6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1"/>
  </w:num>
  <w:num w:numId="23">
    <w:abstractNumId w:val="21"/>
  </w:num>
  <w:num w:numId="24">
    <w:abstractNumId w:val="14"/>
  </w:num>
  <w:num w:numId="25">
    <w:abstractNumId w:val="10"/>
  </w:num>
  <w:num w:numId="26">
    <w:abstractNumId w:val="9"/>
  </w:num>
  <w:num w:numId="27">
    <w:abstractNumId w:val="7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0A4F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74AD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E7BB6"/>
    <w:rsid w:val="000F00C0"/>
    <w:rsid w:val="000F312E"/>
    <w:rsid w:val="000F633F"/>
    <w:rsid w:val="00101C26"/>
    <w:rsid w:val="001032F9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67289"/>
    <w:rsid w:val="00172EFA"/>
    <w:rsid w:val="00174BEE"/>
    <w:rsid w:val="0017536F"/>
    <w:rsid w:val="001808A0"/>
    <w:rsid w:val="00186E1E"/>
    <w:rsid w:val="00193871"/>
    <w:rsid w:val="001A0438"/>
    <w:rsid w:val="001A0FC7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B53"/>
    <w:rsid w:val="002536E0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C22"/>
    <w:rsid w:val="00325FFA"/>
    <w:rsid w:val="003265DD"/>
    <w:rsid w:val="00326DA7"/>
    <w:rsid w:val="00327F2A"/>
    <w:rsid w:val="0033393D"/>
    <w:rsid w:val="003341C6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85F"/>
    <w:rsid w:val="00380AC7"/>
    <w:rsid w:val="0039511F"/>
    <w:rsid w:val="00395791"/>
    <w:rsid w:val="003A02B7"/>
    <w:rsid w:val="003A4233"/>
    <w:rsid w:val="003A4EE8"/>
    <w:rsid w:val="003A7424"/>
    <w:rsid w:val="003A7B6B"/>
    <w:rsid w:val="003B0777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35F0"/>
    <w:rsid w:val="003E3B16"/>
    <w:rsid w:val="003E4CD8"/>
    <w:rsid w:val="003E4E1B"/>
    <w:rsid w:val="003F307E"/>
    <w:rsid w:val="00405398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45527"/>
    <w:rsid w:val="00450D70"/>
    <w:rsid w:val="00451625"/>
    <w:rsid w:val="00451D79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0C55"/>
    <w:rsid w:val="004E1E13"/>
    <w:rsid w:val="004F6A45"/>
    <w:rsid w:val="00502C43"/>
    <w:rsid w:val="00506116"/>
    <w:rsid w:val="00506C5E"/>
    <w:rsid w:val="00511DD3"/>
    <w:rsid w:val="0051554C"/>
    <w:rsid w:val="00516D01"/>
    <w:rsid w:val="00517A64"/>
    <w:rsid w:val="00527EAF"/>
    <w:rsid w:val="00532DE3"/>
    <w:rsid w:val="005359F7"/>
    <w:rsid w:val="00542D28"/>
    <w:rsid w:val="00546822"/>
    <w:rsid w:val="00547FEA"/>
    <w:rsid w:val="005530B5"/>
    <w:rsid w:val="00557A2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379"/>
    <w:rsid w:val="006124D0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C1F"/>
    <w:rsid w:val="00655E7A"/>
    <w:rsid w:val="00657447"/>
    <w:rsid w:val="00666FFB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0DC2"/>
    <w:rsid w:val="007430C2"/>
    <w:rsid w:val="00746CB6"/>
    <w:rsid w:val="0075122C"/>
    <w:rsid w:val="007517E0"/>
    <w:rsid w:val="007533E3"/>
    <w:rsid w:val="0075346E"/>
    <w:rsid w:val="00757BD0"/>
    <w:rsid w:val="00760FB6"/>
    <w:rsid w:val="00761C7B"/>
    <w:rsid w:val="007704CD"/>
    <w:rsid w:val="00781C18"/>
    <w:rsid w:val="0078335C"/>
    <w:rsid w:val="00792F1D"/>
    <w:rsid w:val="007A2F98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8F4AAE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55EA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6437"/>
    <w:rsid w:val="009B0B89"/>
    <w:rsid w:val="009B4209"/>
    <w:rsid w:val="009B4CE3"/>
    <w:rsid w:val="009B70C7"/>
    <w:rsid w:val="009C3813"/>
    <w:rsid w:val="009C6064"/>
    <w:rsid w:val="009C7561"/>
    <w:rsid w:val="009D015C"/>
    <w:rsid w:val="009D47CB"/>
    <w:rsid w:val="009D68A7"/>
    <w:rsid w:val="009D7AFE"/>
    <w:rsid w:val="009E2E3C"/>
    <w:rsid w:val="009E4920"/>
    <w:rsid w:val="009F398D"/>
    <w:rsid w:val="00A054C9"/>
    <w:rsid w:val="00A062A4"/>
    <w:rsid w:val="00A07B63"/>
    <w:rsid w:val="00A109FB"/>
    <w:rsid w:val="00A16D85"/>
    <w:rsid w:val="00A32CED"/>
    <w:rsid w:val="00A32EF3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6DE8"/>
    <w:rsid w:val="00AC1E57"/>
    <w:rsid w:val="00AD34A1"/>
    <w:rsid w:val="00AD4783"/>
    <w:rsid w:val="00AD6D34"/>
    <w:rsid w:val="00AE2216"/>
    <w:rsid w:val="00AE5BC8"/>
    <w:rsid w:val="00AF1181"/>
    <w:rsid w:val="00AF1A9E"/>
    <w:rsid w:val="00AF2896"/>
    <w:rsid w:val="00AF5E5A"/>
    <w:rsid w:val="00AF62AD"/>
    <w:rsid w:val="00AF684E"/>
    <w:rsid w:val="00B04006"/>
    <w:rsid w:val="00B05F85"/>
    <w:rsid w:val="00B06142"/>
    <w:rsid w:val="00B15432"/>
    <w:rsid w:val="00B211C6"/>
    <w:rsid w:val="00B217E4"/>
    <w:rsid w:val="00B25CA2"/>
    <w:rsid w:val="00B26A58"/>
    <w:rsid w:val="00B36DFA"/>
    <w:rsid w:val="00B370C4"/>
    <w:rsid w:val="00B37603"/>
    <w:rsid w:val="00B418E2"/>
    <w:rsid w:val="00B437E0"/>
    <w:rsid w:val="00B51DD0"/>
    <w:rsid w:val="00B55384"/>
    <w:rsid w:val="00B60123"/>
    <w:rsid w:val="00B61B1B"/>
    <w:rsid w:val="00B721CF"/>
    <w:rsid w:val="00B85448"/>
    <w:rsid w:val="00B9108C"/>
    <w:rsid w:val="00B91D86"/>
    <w:rsid w:val="00BA123A"/>
    <w:rsid w:val="00BA4AC1"/>
    <w:rsid w:val="00BA6DB3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F0A2A"/>
    <w:rsid w:val="00BF5D03"/>
    <w:rsid w:val="00C01483"/>
    <w:rsid w:val="00C05594"/>
    <w:rsid w:val="00C05CA1"/>
    <w:rsid w:val="00C06CB7"/>
    <w:rsid w:val="00C0716F"/>
    <w:rsid w:val="00C1323F"/>
    <w:rsid w:val="00C1357D"/>
    <w:rsid w:val="00C14BEC"/>
    <w:rsid w:val="00C31D2E"/>
    <w:rsid w:val="00C33EAA"/>
    <w:rsid w:val="00C34A76"/>
    <w:rsid w:val="00C37172"/>
    <w:rsid w:val="00C40CD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5001"/>
    <w:rsid w:val="00CE51A0"/>
    <w:rsid w:val="00CF1FE7"/>
    <w:rsid w:val="00CF21CB"/>
    <w:rsid w:val="00CF4277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6D8E"/>
    <w:rsid w:val="00DF6256"/>
    <w:rsid w:val="00DF6E45"/>
    <w:rsid w:val="00E00E30"/>
    <w:rsid w:val="00E04422"/>
    <w:rsid w:val="00E05010"/>
    <w:rsid w:val="00E07949"/>
    <w:rsid w:val="00E12726"/>
    <w:rsid w:val="00E13087"/>
    <w:rsid w:val="00E13C75"/>
    <w:rsid w:val="00E152B9"/>
    <w:rsid w:val="00E16889"/>
    <w:rsid w:val="00E23B93"/>
    <w:rsid w:val="00E37584"/>
    <w:rsid w:val="00E42455"/>
    <w:rsid w:val="00E438CE"/>
    <w:rsid w:val="00E44A73"/>
    <w:rsid w:val="00E4662C"/>
    <w:rsid w:val="00E47C60"/>
    <w:rsid w:val="00E50313"/>
    <w:rsid w:val="00E50661"/>
    <w:rsid w:val="00E5279D"/>
    <w:rsid w:val="00E52882"/>
    <w:rsid w:val="00E56082"/>
    <w:rsid w:val="00E6257D"/>
    <w:rsid w:val="00E6492B"/>
    <w:rsid w:val="00E72761"/>
    <w:rsid w:val="00E808B3"/>
    <w:rsid w:val="00E818DD"/>
    <w:rsid w:val="00E84CE3"/>
    <w:rsid w:val="00E851C2"/>
    <w:rsid w:val="00E8615F"/>
    <w:rsid w:val="00E91955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E2A46"/>
    <w:rsid w:val="00EF070B"/>
    <w:rsid w:val="00EF1FA7"/>
    <w:rsid w:val="00EF2900"/>
    <w:rsid w:val="00EF2C7B"/>
    <w:rsid w:val="00EF4B1E"/>
    <w:rsid w:val="00EF5D00"/>
    <w:rsid w:val="00EF77C5"/>
    <w:rsid w:val="00EF79FF"/>
    <w:rsid w:val="00F02563"/>
    <w:rsid w:val="00F0748C"/>
    <w:rsid w:val="00F107A3"/>
    <w:rsid w:val="00F121D6"/>
    <w:rsid w:val="00F1258C"/>
    <w:rsid w:val="00F14949"/>
    <w:rsid w:val="00F22333"/>
    <w:rsid w:val="00F260FB"/>
    <w:rsid w:val="00F328CA"/>
    <w:rsid w:val="00F34A21"/>
    <w:rsid w:val="00F41C67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19F4"/>
    <w:rsid w:val="00FD631A"/>
    <w:rsid w:val="00FD6551"/>
    <w:rsid w:val="00FE4280"/>
    <w:rsid w:val="00FF4094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6F94-FC7F-4C0A-AB38-435CA01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5204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Bulic, Sergej</cp:lastModifiedBy>
  <cp:revision>2</cp:revision>
  <cp:lastPrinted>2020-03-16T13:30:00Z</cp:lastPrinted>
  <dcterms:created xsi:type="dcterms:W3CDTF">2020-03-23T11:41:00Z</dcterms:created>
  <dcterms:modified xsi:type="dcterms:W3CDTF">2020-03-23T11:41:00Z</dcterms:modified>
</cp:coreProperties>
</file>