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70E54" w14:textId="77777777" w:rsidR="0086526A" w:rsidRDefault="0086526A" w:rsidP="0086526A">
      <w:pPr>
        <w:pBdr>
          <w:bottom w:val="single" w:sz="12" w:space="1" w:color="auto"/>
        </w:pBdr>
        <w:jc w:val="center"/>
        <w:rPr>
          <w:lang w:val="sr-Cyrl-BA"/>
        </w:rPr>
      </w:pPr>
      <w:r>
        <w:rPr>
          <w:noProof/>
        </w:rPr>
        <w:drawing>
          <wp:inline distT="0" distB="0" distL="0" distR="0" wp14:anchorId="3C281F55" wp14:editId="62042D2C">
            <wp:extent cx="895350" cy="8953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rusbl 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br/>
      </w:r>
      <w:r>
        <w:rPr>
          <w:lang w:val="sr-Cyrl-BA"/>
        </w:rPr>
        <w:t xml:space="preserve">РЕПУБЛИКА СРПСКА                                                                                                </w:t>
      </w:r>
      <w:r>
        <w:rPr>
          <w:lang w:val="sr-Cyrl-BA"/>
        </w:rPr>
        <w:br/>
        <w:t>ГРАД БАЊА ЛУКА</w:t>
      </w:r>
      <w:r>
        <w:rPr>
          <w:lang w:val="sr-Cyrl-BA"/>
        </w:rPr>
        <w:br/>
        <w:t>ЦЕНТАР ЗА РАЗВОЈ ПОЉОПРИВРЕДЕ И СЕЛА</w:t>
      </w:r>
      <w:r>
        <w:rPr>
          <w:lang w:val="sr-Cyrl-BA"/>
        </w:rPr>
        <w:br/>
        <w:t>Војводе Момчила 10, 12 и 16, Бања Лука</w:t>
      </w:r>
    </w:p>
    <w:p w14:paraId="59AD5965" w14:textId="77777777" w:rsidR="0086526A" w:rsidRDefault="0086526A" w:rsidP="0086526A">
      <w:pPr>
        <w:rPr>
          <w:lang w:val="sr-Cyrl-BA"/>
        </w:rPr>
      </w:pPr>
    </w:p>
    <w:p w14:paraId="6A4B7053" w14:textId="77777777" w:rsidR="0086526A" w:rsidRDefault="0086526A" w:rsidP="0086526A">
      <w:pPr>
        <w:rPr>
          <w:lang w:val="sr-Cyrl-BA"/>
        </w:rPr>
      </w:pPr>
    </w:p>
    <w:p w14:paraId="6B210AEC" w14:textId="77777777" w:rsidR="0086526A" w:rsidRDefault="0086526A" w:rsidP="0086526A">
      <w:pPr>
        <w:rPr>
          <w:lang w:val="sr-Cyrl-BA"/>
        </w:rPr>
      </w:pPr>
    </w:p>
    <w:p w14:paraId="6DACF9B7" w14:textId="77777777" w:rsidR="0086526A" w:rsidRPr="0086526A" w:rsidRDefault="0086526A" w:rsidP="0086526A">
      <w:pPr>
        <w:jc w:val="center"/>
        <w:rPr>
          <w:sz w:val="72"/>
          <w:szCs w:val="72"/>
          <w:lang w:val="sr-Cyrl-BA"/>
        </w:rPr>
      </w:pPr>
    </w:p>
    <w:p w14:paraId="1FF4D698" w14:textId="77777777" w:rsidR="0086526A" w:rsidRDefault="0086526A" w:rsidP="0086526A">
      <w:pPr>
        <w:jc w:val="center"/>
        <w:rPr>
          <w:sz w:val="72"/>
          <w:szCs w:val="72"/>
          <w:lang w:val="sr-Cyrl-BA"/>
        </w:rPr>
      </w:pPr>
      <w:r w:rsidRPr="0086526A">
        <w:rPr>
          <w:sz w:val="72"/>
          <w:szCs w:val="72"/>
          <w:lang w:val="sr-Cyrl-BA"/>
        </w:rPr>
        <w:t xml:space="preserve">ВОДИЧ </w:t>
      </w:r>
      <w:r w:rsidRPr="0086526A">
        <w:rPr>
          <w:sz w:val="72"/>
          <w:szCs w:val="72"/>
          <w:lang w:val="sr-Cyrl-BA"/>
        </w:rPr>
        <w:br/>
        <w:t>И</w:t>
      </w:r>
      <w:r w:rsidRPr="0086526A">
        <w:rPr>
          <w:sz w:val="72"/>
          <w:szCs w:val="72"/>
          <w:lang w:val="sr-Cyrl-BA"/>
        </w:rPr>
        <w:br/>
        <w:t>ИНДЕКС РЕГИСТАР</w:t>
      </w:r>
    </w:p>
    <w:p w14:paraId="0ED95B77" w14:textId="77777777" w:rsidR="0086526A" w:rsidRDefault="009B45A0" w:rsidP="0086526A">
      <w:pPr>
        <w:jc w:val="center"/>
        <w:rPr>
          <w:sz w:val="40"/>
          <w:szCs w:val="40"/>
          <w:lang w:val="sr-Cyrl-BA"/>
        </w:rPr>
      </w:pPr>
      <w:r>
        <w:rPr>
          <w:sz w:val="40"/>
          <w:szCs w:val="40"/>
          <w:lang w:val="sr-Cyrl-BA"/>
        </w:rPr>
        <w:t>з</w:t>
      </w:r>
      <w:r w:rsidR="0086526A">
        <w:rPr>
          <w:sz w:val="40"/>
          <w:szCs w:val="40"/>
          <w:lang w:val="sr-Cyrl-BA"/>
        </w:rPr>
        <w:t>а приступ информацијама</w:t>
      </w:r>
      <w:r w:rsidR="0086526A">
        <w:rPr>
          <w:sz w:val="40"/>
          <w:szCs w:val="40"/>
          <w:lang w:val="sr-Cyrl-BA"/>
        </w:rPr>
        <w:br/>
        <w:t>у Центру за развој пољопривреде и села Бања Лука</w:t>
      </w:r>
    </w:p>
    <w:p w14:paraId="43969A54" w14:textId="77777777" w:rsidR="00AB1CF0" w:rsidRDefault="00AB1CF0" w:rsidP="0086526A">
      <w:pPr>
        <w:jc w:val="center"/>
        <w:rPr>
          <w:sz w:val="40"/>
          <w:szCs w:val="40"/>
          <w:lang w:val="sr-Cyrl-BA"/>
        </w:rPr>
      </w:pPr>
    </w:p>
    <w:p w14:paraId="03AB67E7" w14:textId="77777777" w:rsidR="00AB1CF0" w:rsidRDefault="00AB1CF0" w:rsidP="0086526A">
      <w:pPr>
        <w:jc w:val="center"/>
        <w:rPr>
          <w:sz w:val="40"/>
          <w:szCs w:val="40"/>
          <w:lang w:val="sr-Cyrl-BA"/>
        </w:rPr>
      </w:pPr>
    </w:p>
    <w:p w14:paraId="61BDC529" w14:textId="77777777" w:rsidR="00AB1CF0" w:rsidRDefault="00AB1CF0" w:rsidP="0086526A">
      <w:pPr>
        <w:jc w:val="center"/>
        <w:rPr>
          <w:sz w:val="40"/>
          <w:szCs w:val="40"/>
          <w:lang w:val="sr-Cyrl-BA"/>
        </w:rPr>
      </w:pPr>
    </w:p>
    <w:p w14:paraId="4841913B" w14:textId="77777777" w:rsidR="00AB1CF0" w:rsidRDefault="00AB1CF0" w:rsidP="0086526A">
      <w:pPr>
        <w:jc w:val="center"/>
        <w:rPr>
          <w:sz w:val="40"/>
          <w:szCs w:val="40"/>
          <w:lang w:val="sr-Cyrl-BA"/>
        </w:rPr>
      </w:pPr>
    </w:p>
    <w:p w14:paraId="166D6E63" w14:textId="77777777" w:rsidR="00AB1CF0" w:rsidRDefault="00366435" w:rsidP="0086526A">
      <w:pPr>
        <w:jc w:val="center"/>
        <w:rPr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t>Бања Лука, фебруар</w:t>
      </w:r>
      <w:r w:rsidR="00AB1CF0" w:rsidRPr="00AB1CF0">
        <w:rPr>
          <w:sz w:val="24"/>
          <w:szCs w:val="24"/>
          <w:lang w:val="sr-Cyrl-BA"/>
        </w:rPr>
        <w:t xml:space="preserve"> 2021. године</w:t>
      </w:r>
    </w:p>
    <w:p w14:paraId="7F30794B" w14:textId="77777777" w:rsidR="00E11411" w:rsidRDefault="00967E68" w:rsidP="00B12E49">
      <w:pPr>
        <w:spacing w:line="240" w:lineRule="auto"/>
        <w:jc w:val="both"/>
        <w:rPr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lastRenderedPageBreak/>
        <w:t>У складу са одредбама члана 20</w:t>
      </w:r>
      <w:r w:rsidR="00AB1CF0">
        <w:rPr>
          <w:sz w:val="24"/>
          <w:szCs w:val="24"/>
          <w:lang w:val="sr-Cyrl-BA"/>
        </w:rPr>
        <w:t>.</w:t>
      </w:r>
      <w:r>
        <w:rPr>
          <w:sz w:val="24"/>
          <w:szCs w:val="24"/>
          <w:lang w:val="sr-Cyrl-BA"/>
        </w:rPr>
        <w:t xml:space="preserve"> </w:t>
      </w:r>
      <w:r w:rsidR="00AB1CF0">
        <w:rPr>
          <w:sz w:val="24"/>
          <w:szCs w:val="24"/>
          <w:lang w:val="sr-Cyrl-BA"/>
        </w:rPr>
        <w:t xml:space="preserve">Закона о слободи приступа информацијама („Службени гласник Републике Српске“, број </w:t>
      </w:r>
      <w:r w:rsidR="0031519B">
        <w:rPr>
          <w:sz w:val="24"/>
          <w:szCs w:val="24"/>
          <w:lang w:val="sr-Cyrl-BA"/>
        </w:rPr>
        <w:t xml:space="preserve">20/01) и овлаштења </w:t>
      </w:r>
      <w:r w:rsidR="00E11411">
        <w:rPr>
          <w:sz w:val="24"/>
          <w:szCs w:val="24"/>
          <w:lang w:val="sr-Cyrl-BA"/>
        </w:rPr>
        <w:t xml:space="preserve">директора проистеклих из члана 33. </w:t>
      </w:r>
      <w:r w:rsidR="0031519B">
        <w:rPr>
          <w:sz w:val="24"/>
          <w:szCs w:val="24"/>
          <w:lang w:val="sr-Cyrl-BA"/>
        </w:rPr>
        <w:t>Статута Центра за развој пољопривреде и села Бања Лука</w:t>
      </w:r>
      <w:r w:rsidR="00E11411">
        <w:rPr>
          <w:sz w:val="24"/>
          <w:szCs w:val="24"/>
          <w:lang w:val="sr-Cyrl-BA"/>
        </w:rPr>
        <w:t xml:space="preserve"> број</w:t>
      </w:r>
      <w:r w:rsidR="00EC04C8">
        <w:rPr>
          <w:sz w:val="24"/>
          <w:szCs w:val="24"/>
          <w:lang w:val="sr-Cyrl-BA"/>
        </w:rPr>
        <w:t>:</w:t>
      </w:r>
      <w:r w:rsidR="00E11411">
        <w:rPr>
          <w:sz w:val="24"/>
          <w:szCs w:val="24"/>
          <w:lang w:val="sr-Cyrl-BA"/>
        </w:rPr>
        <w:t xml:space="preserve"> 165/21 од 17.02.2021. године (Закључак Градоначелника број: 12-Г-649/21, „Службени гласник Града Бања Лука“, број 17/21), директор Центра доноси:</w:t>
      </w:r>
    </w:p>
    <w:p w14:paraId="01AA2E55" w14:textId="77777777" w:rsidR="00AB1CF0" w:rsidRDefault="00AB1CF0" w:rsidP="00B12E49">
      <w:pPr>
        <w:spacing w:line="240" w:lineRule="auto"/>
        <w:jc w:val="both"/>
        <w:rPr>
          <w:sz w:val="24"/>
          <w:szCs w:val="24"/>
          <w:lang w:val="sr-Cyrl-BA"/>
        </w:rPr>
      </w:pPr>
    </w:p>
    <w:p w14:paraId="78C01E8F" w14:textId="77777777" w:rsidR="0031519B" w:rsidRPr="0031519B" w:rsidRDefault="000572F9" w:rsidP="00B12E49">
      <w:pPr>
        <w:spacing w:line="240" w:lineRule="auto"/>
        <w:jc w:val="center"/>
        <w:rPr>
          <w:b/>
          <w:sz w:val="24"/>
          <w:szCs w:val="24"/>
          <w:lang w:val="sr-Cyrl-BA"/>
        </w:rPr>
      </w:pPr>
      <w:r>
        <w:rPr>
          <w:b/>
          <w:sz w:val="24"/>
          <w:szCs w:val="24"/>
          <w:lang w:val="sr-Cyrl-BA"/>
        </w:rPr>
        <w:t xml:space="preserve">ВОДИЧ И ИНДЕКС </w:t>
      </w:r>
      <w:r w:rsidR="0031519B" w:rsidRPr="0031519B">
        <w:rPr>
          <w:b/>
          <w:sz w:val="24"/>
          <w:szCs w:val="24"/>
          <w:lang w:val="sr-Cyrl-BA"/>
        </w:rPr>
        <w:t>РЕГИСТАР ЗА ПРИСТУП ИНФОРМАЦИЈАМА</w:t>
      </w:r>
    </w:p>
    <w:p w14:paraId="7D61502E" w14:textId="77777777" w:rsidR="0031519B" w:rsidRPr="0031519B" w:rsidRDefault="0031519B" w:rsidP="00B12E49">
      <w:pPr>
        <w:spacing w:line="240" w:lineRule="auto"/>
        <w:jc w:val="center"/>
        <w:rPr>
          <w:b/>
          <w:sz w:val="24"/>
          <w:szCs w:val="24"/>
          <w:lang w:val="sr-Cyrl-BA"/>
        </w:rPr>
      </w:pPr>
      <w:r w:rsidRPr="0031519B">
        <w:rPr>
          <w:b/>
          <w:sz w:val="24"/>
          <w:szCs w:val="24"/>
          <w:lang w:val="sr-Cyrl-BA"/>
        </w:rPr>
        <w:t>У</w:t>
      </w:r>
    </w:p>
    <w:p w14:paraId="194DE03C" w14:textId="77777777" w:rsidR="0031519B" w:rsidRDefault="0031519B" w:rsidP="00B12E49">
      <w:pPr>
        <w:spacing w:line="240" w:lineRule="auto"/>
        <w:jc w:val="center"/>
        <w:rPr>
          <w:b/>
          <w:sz w:val="24"/>
          <w:szCs w:val="24"/>
          <w:lang w:val="sr-Cyrl-BA"/>
        </w:rPr>
      </w:pPr>
      <w:r w:rsidRPr="0031519B">
        <w:rPr>
          <w:b/>
          <w:sz w:val="24"/>
          <w:szCs w:val="24"/>
          <w:lang w:val="sr-Cyrl-BA"/>
        </w:rPr>
        <w:t>ЦЕНТРУ ЗА РАЗВОЈ ПОЉОПРИВРЕДЕ И СЕЛА БАЊА ЛУКА</w:t>
      </w:r>
      <w:r>
        <w:rPr>
          <w:b/>
          <w:sz w:val="24"/>
          <w:szCs w:val="24"/>
          <w:lang w:val="sr-Cyrl-BA"/>
        </w:rPr>
        <w:br/>
      </w:r>
    </w:p>
    <w:p w14:paraId="5BA02A72" w14:textId="77777777" w:rsidR="0031519B" w:rsidRDefault="0031519B" w:rsidP="00B12E49">
      <w:pPr>
        <w:spacing w:line="240" w:lineRule="auto"/>
        <w:jc w:val="both"/>
        <w:rPr>
          <w:b/>
          <w:sz w:val="24"/>
          <w:szCs w:val="24"/>
          <w:lang w:val="sr-Cyrl-BA"/>
        </w:rPr>
      </w:pPr>
      <w:r>
        <w:rPr>
          <w:b/>
          <w:sz w:val="24"/>
          <w:szCs w:val="24"/>
          <w:lang w:val="sr-Latn-BA"/>
        </w:rPr>
        <w:t xml:space="preserve">I </w:t>
      </w:r>
      <w:r>
        <w:rPr>
          <w:b/>
          <w:sz w:val="24"/>
          <w:szCs w:val="24"/>
          <w:lang w:val="sr-Cyrl-BA"/>
        </w:rPr>
        <w:t>ОПШТЕ ОДРЕДБЕ</w:t>
      </w:r>
    </w:p>
    <w:p w14:paraId="2A8950A6" w14:textId="77777777" w:rsidR="0031519B" w:rsidRDefault="00B12E49" w:rsidP="00B12E49">
      <w:pPr>
        <w:spacing w:line="240" w:lineRule="auto"/>
        <w:jc w:val="both"/>
        <w:rPr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t xml:space="preserve">(1) </w:t>
      </w:r>
      <w:r w:rsidR="0031519B">
        <w:rPr>
          <w:sz w:val="24"/>
          <w:szCs w:val="24"/>
          <w:lang w:val="sr-Cyrl-BA"/>
        </w:rPr>
        <w:t>Овим Водичем уређује се поступак остваривања права на приступ информацијама под контролом Центра за развој пољопривреде и села Бања Лука (у даљем тексту: Центар), а у складу са одредбама Закона о слободи приступа информацијама („Службени гласник Републике Српске</w:t>
      </w:r>
      <w:r w:rsidR="0066660F">
        <w:rPr>
          <w:sz w:val="24"/>
          <w:szCs w:val="24"/>
          <w:lang w:val="sr-Cyrl-BA"/>
        </w:rPr>
        <w:t>“</w:t>
      </w:r>
      <w:r w:rsidR="0031519B">
        <w:rPr>
          <w:sz w:val="24"/>
          <w:szCs w:val="24"/>
          <w:lang w:val="sr-Cyrl-BA"/>
        </w:rPr>
        <w:t>, број 20/01)</w:t>
      </w:r>
      <w:r w:rsidR="00E51807">
        <w:rPr>
          <w:sz w:val="24"/>
          <w:szCs w:val="24"/>
          <w:lang w:val="sr-Cyrl-BA"/>
        </w:rPr>
        <w:t>.</w:t>
      </w:r>
    </w:p>
    <w:p w14:paraId="70E7C618" w14:textId="77777777" w:rsidR="007325E4" w:rsidRDefault="00B12E49" w:rsidP="00B12E49">
      <w:pPr>
        <w:spacing w:line="240" w:lineRule="auto"/>
        <w:jc w:val="both"/>
        <w:rPr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t xml:space="preserve">(2) </w:t>
      </w:r>
      <w:r w:rsidR="007325E4">
        <w:rPr>
          <w:sz w:val="24"/>
          <w:szCs w:val="24"/>
          <w:lang w:val="sr-Cyrl-BA"/>
        </w:rPr>
        <w:t>Сходно члану 19. истог Закона, захтјеве за приступ информацијама обрађује радник распоређен на радно мјесто „самостални стручни сарадник за информисање“.</w:t>
      </w:r>
    </w:p>
    <w:p w14:paraId="06A7861A" w14:textId="77777777" w:rsidR="00E51807" w:rsidRDefault="00B12E49" w:rsidP="00B12E49">
      <w:pPr>
        <w:spacing w:line="240" w:lineRule="auto"/>
        <w:jc w:val="both"/>
        <w:rPr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t xml:space="preserve">(3) </w:t>
      </w:r>
      <w:r w:rsidR="00E51807">
        <w:rPr>
          <w:sz w:val="24"/>
          <w:szCs w:val="24"/>
          <w:lang w:val="sr-Cyrl-BA"/>
        </w:rPr>
        <w:t xml:space="preserve">Свако физичко и правно лице има право поднијети </w:t>
      </w:r>
      <w:r w:rsidR="000572F9">
        <w:rPr>
          <w:sz w:val="24"/>
          <w:szCs w:val="24"/>
          <w:lang w:val="sr-Cyrl-BA"/>
        </w:rPr>
        <w:t>захтјев за приступ информацијама којима у оквиру својих надлежности располаже Центар за развој пољопривреде и села Бања Лука.</w:t>
      </w:r>
    </w:p>
    <w:p w14:paraId="63D03ED4" w14:textId="77777777" w:rsidR="000572F9" w:rsidRDefault="00B12E49" w:rsidP="00B12E49">
      <w:pPr>
        <w:spacing w:line="240" w:lineRule="auto"/>
        <w:jc w:val="both"/>
        <w:rPr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t xml:space="preserve">(4) </w:t>
      </w:r>
      <w:r w:rsidR="000572F9">
        <w:rPr>
          <w:sz w:val="24"/>
          <w:szCs w:val="24"/>
          <w:lang w:val="sr-Cyrl-BA"/>
        </w:rPr>
        <w:t>Под информацијом у смислу Закона о</w:t>
      </w:r>
      <w:r w:rsidR="00C95350">
        <w:rPr>
          <w:sz w:val="24"/>
          <w:szCs w:val="24"/>
          <w:lang w:val="sr-Cyrl-BA"/>
        </w:rPr>
        <w:t xml:space="preserve"> слободи приступа информацијама</w:t>
      </w:r>
      <w:r w:rsidR="000572F9">
        <w:rPr>
          <w:sz w:val="24"/>
          <w:szCs w:val="24"/>
          <w:lang w:val="sr-Cyrl-BA"/>
        </w:rPr>
        <w:t xml:space="preserve"> подразумијева се сваки материјал којим се преносе чињенице, мишљења, подаци или било који други садржај, укључујући сваку копију или њен дио, без обзира на облик или ка</w:t>
      </w:r>
      <w:r w:rsidR="009B45A0">
        <w:rPr>
          <w:sz w:val="24"/>
          <w:szCs w:val="24"/>
          <w:lang w:val="sr-Cyrl-BA"/>
        </w:rPr>
        <w:t>рактеристике, те када је она сач</w:t>
      </w:r>
      <w:r w:rsidR="000572F9">
        <w:rPr>
          <w:sz w:val="24"/>
          <w:szCs w:val="24"/>
          <w:lang w:val="sr-Cyrl-BA"/>
        </w:rPr>
        <w:t>ињена и како је класификована.</w:t>
      </w:r>
    </w:p>
    <w:p w14:paraId="47072B60" w14:textId="77777777" w:rsidR="009B45A0" w:rsidRDefault="00B12E49" w:rsidP="00B12E49">
      <w:pPr>
        <w:spacing w:line="240" w:lineRule="auto"/>
        <w:jc w:val="both"/>
        <w:rPr>
          <w:sz w:val="24"/>
          <w:szCs w:val="24"/>
          <w:lang w:val="sr-Latn-BA"/>
        </w:rPr>
      </w:pPr>
      <w:r>
        <w:rPr>
          <w:sz w:val="24"/>
          <w:szCs w:val="24"/>
          <w:lang w:val="sr-Cyrl-BA"/>
        </w:rPr>
        <w:t xml:space="preserve">(5) </w:t>
      </w:r>
      <w:r w:rsidR="00C95350">
        <w:rPr>
          <w:sz w:val="24"/>
          <w:szCs w:val="24"/>
          <w:lang w:val="sr-Cyrl-BA"/>
        </w:rPr>
        <w:t>Овај В</w:t>
      </w:r>
      <w:r w:rsidR="000572F9">
        <w:rPr>
          <w:sz w:val="24"/>
          <w:szCs w:val="24"/>
          <w:lang w:val="sr-Cyrl-BA"/>
        </w:rPr>
        <w:t xml:space="preserve">одич је бесплатан и може се преузети у просторијама Центра, као и на интернет страници Центра: </w:t>
      </w:r>
      <w:hyperlink r:id="rId8" w:history="1">
        <w:r w:rsidRPr="002C78BB">
          <w:rPr>
            <w:rStyle w:val="Hyperlink"/>
            <w:sz w:val="24"/>
            <w:szCs w:val="24"/>
            <w:lang w:val="sr-Latn-BA"/>
          </w:rPr>
          <w:t>www.crusbl.org</w:t>
        </w:r>
      </w:hyperlink>
    </w:p>
    <w:p w14:paraId="7917CBFA" w14:textId="77777777" w:rsidR="000572F9" w:rsidRDefault="00B12E49" w:rsidP="00B12E49">
      <w:pPr>
        <w:spacing w:line="240" w:lineRule="auto"/>
        <w:jc w:val="both"/>
        <w:rPr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t xml:space="preserve">(6) </w:t>
      </w:r>
      <w:r w:rsidR="000572F9">
        <w:rPr>
          <w:sz w:val="24"/>
          <w:szCs w:val="24"/>
          <w:lang w:val="sr-Cyrl-BA"/>
        </w:rPr>
        <w:t>Саставни дио овог водича је Индекс регистар информација које су под контролом Центра.</w:t>
      </w:r>
      <w:r w:rsidR="00211786">
        <w:rPr>
          <w:sz w:val="24"/>
          <w:szCs w:val="24"/>
          <w:lang w:val="sr-Cyrl-BA"/>
        </w:rPr>
        <w:br/>
      </w:r>
    </w:p>
    <w:p w14:paraId="20F92850" w14:textId="77777777" w:rsidR="00211786" w:rsidRPr="00DF2B2F" w:rsidRDefault="00211786" w:rsidP="00B12E49">
      <w:pPr>
        <w:spacing w:line="240" w:lineRule="auto"/>
        <w:jc w:val="both"/>
        <w:rPr>
          <w:b/>
          <w:sz w:val="24"/>
          <w:szCs w:val="24"/>
          <w:lang w:val="sr-Cyrl-BA"/>
        </w:rPr>
      </w:pPr>
      <w:r w:rsidRPr="00DF2B2F">
        <w:rPr>
          <w:b/>
          <w:sz w:val="24"/>
          <w:szCs w:val="24"/>
          <w:lang w:val="sr-Latn-BA"/>
        </w:rPr>
        <w:t xml:space="preserve">II </w:t>
      </w:r>
      <w:r w:rsidRPr="00DF2B2F">
        <w:rPr>
          <w:b/>
          <w:sz w:val="24"/>
          <w:szCs w:val="24"/>
          <w:lang w:val="sr-Cyrl-BA"/>
        </w:rPr>
        <w:t>ПОСТУПАК ПРИСТУПА ИНФОРМАЦИЈАМА</w:t>
      </w:r>
    </w:p>
    <w:p w14:paraId="118C4D85" w14:textId="77777777" w:rsidR="00211786" w:rsidRDefault="00211786" w:rsidP="00B12E49">
      <w:pPr>
        <w:spacing w:line="240" w:lineRule="auto"/>
        <w:jc w:val="both"/>
        <w:rPr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t>(1) Информације из надлежности Центра могу се добити на неформалан начин, односно усменим путем у просторијама Центра, као и на формалан начин, у писаном облику.</w:t>
      </w:r>
    </w:p>
    <w:p w14:paraId="4E86B398" w14:textId="77777777" w:rsidR="00211786" w:rsidRDefault="00211786" w:rsidP="00B12E49">
      <w:pPr>
        <w:spacing w:line="240" w:lineRule="auto"/>
        <w:rPr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t>(2)</w:t>
      </w:r>
      <w:r w:rsidR="007325E4">
        <w:rPr>
          <w:sz w:val="24"/>
          <w:szCs w:val="24"/>
          <w:lang w:val="sr-Cyrl-BA"/>
        </w:rPr>
        <w:t xml:space="preserve"> Формални захтјев се подноси у писаном облику, </w:t>
      </w:r>
      <w:r w:rsidR="00DE51C0">
        <w:rPr>
          <w:sz w:val="24"/>
          <w:szCs w:val="24"/>
          <w:lang w:val="sr-Cyrl-BA"/>
        </w:rPr>
        <w:t>и то:</w:t>
      </w:r>
      <w:r w:rsidR="00DE51C0">
        <w:rPr>
          <w:sz w:val="24"/>
          <w:szCs w:val="24"/>
          <w:lang w:val="sr-Cyrl-BA"/>
        </w:rPr>
        <w:br/>
        <w:t xml:space="preserve">- </w:t>
      </w:r>
      <w:r w:rsidR="007325E4">
        <w:rPr>
          <w:sz w:val="24"/>
          <w:szCs w:val="24"/>
          <w:lang w:val="sr-Cyrl-BA"/>
        </w:rPr>
        <w:t xml:space="preserve">путем поште, </w:t>
      </w:r>
      <w:r w:rsidR="00DE51C0">
        <w:rPr>
          <w:sz w:val="24"/>
          <w:szCs w:val="24"/>
          <w:lang w:val="sr-Cyrl-BA"/>
        </w:rPr>
        <w:t>на адресу Војводе Момчила 10, 12 и 16, 78000 Бања Лука,</w:t>
      </w:r>
      <w:r w:rsidR="00DE51C0">
        <w:rPr>
          <w:sz w:val="24"/>
          <w:szCs w:val="24"/>
          <w:lang w:val="sr-Cyrl-BA"/>
        </w:rPr>
        <w:br/>
        <w:t>- путем факса број 051/433-634</w:t>
      </w:r>
      <w:r w:rsidR="007325E4">
        <w:rPr>
          <w:sz w:val="24"/>
          <w:szCs w:val="24"/>
          <w:lang w:val="sr-Cyrl-BA"/>
        </w:rPr>
        <w:t xml:space="preserve">, </w:t>
      </w:r>
      <w:r w:rsidR="00DE51C0">
        <w:rPr>
          <w:sz w:val="24"/>
          <w:szCs w:val="24"/>
          <w:lang w:val="sr-Cyrl-BA"/>
        </w:rPr>
        <w:br/>
      </w:r>
      <w:r w:rsidR="00DE51C0">
        <w:rPr>
          <w:sz w:val="24"/>
          <w:szCs w:val="24"/>
          <w:lang w:val="sr-Cyrl-BA"/>
        </w:rPr>
        <w:lastRenderedPageBreak/>
        <w:t xml:space="preserve">- </w:t>
      </w:r>
      <w:r w:rsidR="007325E4">
        <w:rPr>
          <w:sz w:val="24"/>
          <w:szCs w:val="24"/>
          <w:lang w:val="sr-Cyrl-BA"/>
        </w:rPr>
        <w:t>еле</w:t>
      </w:r>
      <w:r w:rsidR="00DE51C0">
        <w:rPr>
          <w:sz w:val="24"/>
          <w:szCs w:val="24"/>
          <w:lang w:val="sr-Cyrl-BA"/>
        </w:rPr>
        <w:t xml:space="preserve">ктронском поштом на адресу: </w:t>
      </w:r>
      <w:hyperlink r:id="rId9" w:history="1">
        <w:r w:rsidR="00DE51C0" w:rsidRPr="003E0E0E">
          <w:rPr>
            <w:rStyle w:val="Hyperlink"/>
            <w:sz w:val="24"/>
            <w:szCs w:val="24"/>
            <w:lang w:val="sr-Latn-BA"/>
          </w:rPr>
          <w:t>info@crusbl.org</w:t>
        </w:r>
      </w:hyperlink>
      <w:r w:rsidR="00DE51C0">
        <w:rPr>
          <w:sz w:val="24"/>
          <w:szCs w:val="24"/>
          <w:lang w:val="sr-Cyrl-BA"/>
        </w:rPr>
        <w:br/>
      </w:r>
      <w:r w:rsidR="00DE51C0">
        <w:rPr>
          <w:sz w:val="24"/>
          <w:szCs w:val="24"/>
          <w:lang w:val="sr-Latn-BA"/>
        </w:rPr>
        <w:t xml:space="preserve">- </w:t>
      </w:r>
      <w:r w:rsidR="00DE51C0">
        <w:rPr>
          <w:sz w:val="24"/>
          <w:szCs w:val="24"/>
          <w:lang w:val="sr-Cyrl-BA"/>
        </w:rPr>
        <w:t xml:space="preserve"> непосредном предајом у канцеларији за пријем поште Центра.</w:t>
      </w:r>
    </w:p>
    <w:p w14:paraId="20A4A49D" w14:textId="77777777" w:rsidR="009404F3" w:rsidRDefault="009404F3" w:rsidP="00B12E49">
      <w:pPr>
        <w:spacing w:line="240" w:lineRule="auto"/>
        <w:jc w:val="both"/>
        <w:rPr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t>(3</w:t>
      </w:r>
      <w:r w:rsidR="00DE51C0">
        <w:rPr>
          <w:sz w:val="24"/>
          <w:szCs w:val="24"/>
          <w:lang w:val="sr-Cyrl-BA"/>
        </w:rPr>
        <w:t xml:space="preserve">) </w:t>
      </w:r>
      <w:r>
        <w:rPr>
          <w:sz w:val="24"/>
          <w:szCs w:val="24"/>
          <w:lang w:val="sr-Cyrl-BA"/>
        </w:rPr>
        <w:t>Захтјев се може доставити у слободној форми или у форми обрасца који се налази у прилогу овог Водича.</w:t>
      </w:r>
    </w:p>
    <w:p w14:paraId="674BDF11" w14:textId="77777777" w:rsidR="00DE51C0" w:rsidRDefault="009404F3" w:rsidP="00B12E49">
      <w:pPr>
        <w:spacing w:line="240" w:lineRule="auto"/>
        <w:jc w:val="both"/>
        <w:rPr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t xml:space="preserve">(4) </w:t>
      </w:r>
      <w:r w:rsidR="00DE51C0">
        <w:rPr>
          <w:sz w:val="24"/>
          <w:szCs w:val="24"/>
          <w:lang w:val="sr-Cyrl-BA"/>
        </w:rPr>
        <w:t>Захтјев мора бити јасан и садржавати довољно података у вези са природом и садржајем тражене информације. У захтјеву се обавезно наводи име и презиме подносиоца захтјева, адреса и број телефона/факса или адреса електронске поште.</w:t>
      </w:r>
    </w:p>
    <w:p w14:paraId="64B98CAE" w14:textId="77777777" w:rsidR="00DE51C0" w:rsidRDefault="009404F3" w:rsidP="00B12E49">
      <w:pPr>
        <w:spacing w:line="240" w:lineRule="auto"/>
        <w:jc w:val="both"/>
        <w:rPr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t>(5</w:t>
      </w:r>
      <w:r w:rsidR="00DE51C0">
        <w:rPr>
          <w:sz w:val="24"/>
          <w:szCs w:val="24"/>
          <w:lang w:val="sr-Cyrl-BA"/>
        </w:rPr>
        <w:t>) Ако захтјев подноси физичко лице дужно је путем личних докумената доказати свој идентитет.</w:t>
      </w:r>
    </w:p>
    <w:p w14:paraId="3D56D291" w14:textId="77777777" w:rsidR="00DE51C0" w:rsidRDefault="009404F3" w:rsidP="00B12E49">
      <w:pPr>
        <w:spacing w:line="240" w:lineRule="auto"/>
        <w:jc w:val="both"/>
        <w:rPr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t>(6</w:t>
      </w:r>
      <w:r w:rsidR="00DE51C0">
        <w:rPr>
          <w:sz w:val="24"/>
          <w:szCs w:val="24"/>
          <w:lang w:val="sr-Cyrl-BA"/>
        </w:rPr>
        <w:t>) Ако захтјев подноси законски заступник, дужан је да докаже свој идентитет и да достави доказ да је законски заступник или да има пуномоћ дату од стране овлаштеног лица.</w:t>
      </w:r>
    </w:p>
    <w:p w14:paraId="46D8D8F8" w14:textId="77777777" w:rsidR="009404F3" w:rsidRDefault="00BE5AD9" w:rsidP="00B12E49">
      <w:pPr>
        <w:spacing w:line="240" w:lineRule="auto"/>
        <w:jc w:val="both"/>
        <w:rPr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t>(7</w:t>
      </w:r>
      <w:r w:rsidR="009404F3">
        <w:rPr>
          <w:sz w:val="24"/>
          <w:szCs w:val="24"/>
          <w:lang w:val="sr-Cyrl-BA"/>
        </w:rPr>
        <w:t xml:space="preserve">) По пријему захтјева Центар је дужан размотрити чињенице и околности од значаја за обраду поднесеног захтјева. </w:t>
      </w:r>
    </w:p>
    <w:p w14:paraId="08088933" w14:textId="77777777" w:rsidR="009404F3" w:rsidRDefault="00BE5AD9" w:rsidP="00B12E49">
      <w:pPr>
        <w:spacing w:line="240" w:lineRule="auto"/>
        <w:jc w:val="both"/>
        <w:rPr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t>(8</w:t>
      </w:r>
      <w:r w:rsidR="009404F3">
        <w:rPr>
          <w:sz w:val="24"/>
          <w:szCs w:val="24"/>
          <w:lang w:val="sr-Cyrl-BA"/>
        </w:rPr>
        <w:t>)</w:t>
      </w:r>
      <w:r w:rsidR="00B12E49">
        <w:rPr>
          <w:sz w:val="24"/>
          <w:szCs w:val="24"/>
          <w:lang w:val="sr-Cyrl-BA"/>
        </w:rPr>
        <w:t xml:space="preserve"> </w:t>
      </w:r>
      <w:r w:rsidR="009404F3">
        <w:rPr>
          <w:sz w:val="24"/>
          <w:szCs w:val="24"/>
          <w:lang w:val="sr-Cyrl-BA"/>
        </w:rPr>
        <w:t xml:space="preserve">Центар је дужан </w:t>
      </w:r>
      <w:r w:rsidR="00D52EFE">
        <w:rPr>
          <w:sz w:val="24"/>
          <w:szCs w:val="24"/>
          <w:lang w:val="sr-Cyrl-BA"/>
        </w:rPr>
        <w:t xml:space="preserve">одговорити, односно </w:t>
      </w:r>
      <w:r w:rsidR="009404F3">
        <w:rPr>
          <w:sz w:val="24"/>
          <w:szCs w:val="24"/>
          <w:lang w:val="sr-Cyrl-BA"/>
        </w:rPr>
        <w:t xml:space="preserve">обавјестити подносиоца </w:t>
      </w:r>
      <w:r w:rsidR="00315F01">
        <w:rPr>
          <w:sz w:val="24"/>
          <w:szCs w:val="24"/>
          <w:lang w:val="sr-Cyrl-BA"/>
        </w:rPr>
        <w:t xml:space="preserve">захтјева </w:t>
      </w:r>
      <w:r w:rsidR="00D52EFE">
        <w:rPr>
          <w:sz w:val="24"/>
          <w:szCs w:val="24"/>
          <w:lang w:val="sr-Cyrl-BA"/>
        </w:rPr>
        <w:t>да ли је одобрен приступ приступ информацији, дјелимично или у цјелини, у року од 15 дана од дана пријема захтјева, с тим да тај рок може бити продужен за 7 дана у случајевима предвиђеним Законом о слободи приступа информацијама.</w:t>
      </w:r>
    </w:p>
    <w:p w14:paraId="4A841A9B" w14:textId="77777777" w:rsidR="00B53BB7" w:rsidRDefault="00BE5AD9" w:rsidP="00B12E49">
      <w:pPr>
        <w:spacing w:line="240" w:lineRule="auto"/>
        <w:jc w:val="both"/>
        <w:rPr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t>(9</w:t>
      </w:r>
      <w:r w:rsidR="00B53BB7">
        <w:rPr>
          <w:sz w:val="24"/>
          <w:szCs w:val="24"/>
          <w:lang w:val="sr-Cyrl-BA"/>
        </w:rPr>
        <w:t xml:space="preserve">) Приступ информацијама осигураће се подносиоцу захтјева на једном од званичних језика у Босни и Херцеговини, као и на </w:t>
      </w:r>
      <w:r w:rsidR="00B12E49">
        <w:rPr>
          <w:sz w:val="24"/>
          <w:szCs w:val="24"/>
          <w:lang w:val="sr-Cyrl-BA"/>
        </w:rPr>
        <w:t>оригиналном језику који је разли</w:t>
      </w:r>
      <w:r w:rsidR="00B53BB7">
        <w:rPr>
          <w:sz w:val="24"/>
          <w:szCs w:val="24"/>
          <w:lang w:val="sr-Cyrl-BA"/>
        </w:rPr>
        <w:t>чит од званичних језика, ако је то могуће.</w:t>
      </w:r>
    </w:p>
    <w:p w14:paraId="48FD852C" w14:textId="77777777" w:rsidR="00DF2B2F" w:rsidRDefault="00DF2B2F" w:rsidP="00B12E49">
      <w:pPr>
        <w:spacing w:line="240" w:lineRule="auto"/>
        <w:jc w:val="both"/>
        <w:rPr>
          <w:sz w:val="24"/>
          <w:szCs w:val="24"/>
          <w:lang w:val="sr-Latn-BA"/>
        </w:rPr>
      </w:pPr>
    </w:p>
    <w:p w14:paraId="40EAD328" w14:textId="77777777" w:rsidR="009404F3" w:rsidRPr="00DF2B2F" w:rsidRDefault="00DF2B2F" w:rsidP="00B12E49">
      <w:pPr>
        <w:spacing w:line="240" w:lineRule="auto"/>
        <w:jc w:val="both"/>
        <w:rPr>
          <w:b/>
          <w:sz w:val="24"/>
          <w:szCs w:val="24"/>
          <w:lang w:val="sr-Cyrl-BA"/>
        </w:rPr>
      </w:pPr>
      <w:r w:rsidRPr="00DF2B2F">
        <w:rPr>
          <w:b/>
          <w:sz w:val="24"/>
          <w:szCs w:val="24"/>
          <w:lang w:val="sr-Latn-BA"/>
        </w:rPr>
        <w:t xml:space="preserve">III </w:t>
      </w:r>
      <w:r w:rsidRPr="00DF2B2F">
        <w:rPr>
          <w:b/>
          <w:sz w:val="24"/>
          <w:szCs w:val="24"/>
          <w:lang w:val="sr-Cyrl-BA"/>
        </w:rPr>
        <w:t>ИЗУЗЕЦИ КОД ПРИСТУПА И ДОСТУПНОСТИ ИНФОРМАЦИЈАМА</w:t>
      </w:r>
    </w:p>
    <w:p w14:paraId="0BB38E22" w14:textId="77777777" w:rsidR="00DE51C0" w:rsidRDefault="00B40A04" w:rsidP="009C586B">
      <w:pPr>
        <w:spacing w:line="240" w:lineRule="auto"/>
        <w:jc w:val="both"/>
        <w:rPr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t xml:space="preserve">(1) </w:t>
      </w:r>
      <w:r w:rsidR="00CA5848">
        <w:rPr>
          <w:sz w:val="24"/>
          <w:szCs w:val="24"/>
          <w:lang w:val="sr-Cyrl-BA"/>
        </w:rPr>
        <w:t>Изузетак од права на приступ информацијама којима располаже Центар може да се од</w:t>
      </w:r>
      <w:r w:rsidR="009C586B">
        <w:rPr>
          <w:sz w:val="24"/>
          <w:szCs w:val="24"/>
          <w:lang w:val="sr-Cyrl-BA"/>
        </w:rPr>
        <w:t>носи на цијелу информацију или њен</w:t>
      </w:r>
      <w:r w:rsidR="00CA5848">
        <w:rPr>
          <w:sz w:val="24"/>
          <w:szCs w:val="24"/>
          <w:lang w:val="sr-Cyrl-BA"/>
        </w:rPr>
        <w:t xml:space="preserve"> дио. </w:t>
      </w:r>
    </w:p>
    <w:p w14:paraId="026077B6" w14:textId="77777777" w:rsidR="009C586B" w:rsidRDefault="00B40A04" w:rsidP="009C586B">
      <w:pPr>
        <w:spacing w:line="240" w:lineRule="auto"/>
        <w:jc w:val="both"/>
        <w:rPr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t xml:space="preserve">(2) </w:t>
      </w:r>
      <w:r w:rsidR="009C586B">
        <w:rPr>
          <w:sz w:val="24"/>
          <w:szCs w:val="24"/>
          <w:lang w:val="sr-Cyrl-BA"/>
        </w:rPr>
        <w:t>Центар за развој пољопривреде и села може одбити захтјев за приступ информацијама дјелимично или у цјелости за сљедеће категорије информација:</w:t>
      </w:r>
    </w:p>
    <w:p w14:paraId="49DD2DED" w14:textId="77777777" w:rsidR="00426EEE" w:rsidRDefault="009C586B" w:rsidP="009C586B">
      <w:pPr>
        <w:spacing w:line="240" w:lineRule="auto"/>
        <w:jc w:val="both"/>
        <w:rPr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t xml:space="preserve">а) када би откривање информација и </w:t>
      </w:r>
      <w:r w:rsidR="00BE5AD9">
        <w:rPr>
          <w:sz w:val="24"/>
          <w:szCs w:val="24"/>
          <w:lang w:val="sr-Cyrl-BA"/>
        </w:rPr>
        <w:t>података могло изазвати штету по</w:t>
      </w:r>
      <w:r>
        <w:rPr>
          <w:sz w:val="24"/>
          <w:szCs w:val="24"/>
          <w:lang w:val="sr-Cyrl-BA"/>
        </w:rPr>
        <w:t xml:space="preserve"> интересе одбране, јавне сигурности и безбједности грађана и њихове имовине</w:t>
      </w:r>
      <w:r w:rsidR="00426EEE">
        <w:rPr>
          <w:sz w:val="24"/>
          <w:szCs w:val="24"/>
          <w:lang w:val="sr-Cyrl-BA"/>
        </w:rPr>
        <w:t>, отежало откривање кривичних дјела и њихових починилаца, довело до онемогућавања или нарушавања процеса доношења одлука, од стране надлежних органа,</w:t>
      </w:r>
    </w:p>
    <w:p w14:paraId="4537A867" w14:textId="77777777" w:rsidR="00426EEE" w:rsidRDefault="00426EEE" w:rsidP="009C586B">
      <w:pPr>
        <w:spacing w:line="240" w:lineRule="auto"/>
        <w:jc w:val="both"/>
        <w:rPr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t>б) када захтјев за приступ информацијама укључује повјерљиве комерцијалне интересе треће стране,</w:t>
      </w:r>
    </w:p>
    <w:p w14:paraId="034456F5" w14:textId="77777777" w:rsidR="00426EEE" w:rsidRDefault="00426EEE" w:rsidP="009C586B">
      <w:pPr>
        <w:spacing w:line="240" w:lineRule="auto"/>
        <w:jc w:val="both"/>
        <w:rPr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t>в) када захтјев за приступ информацијама укључује личне интересе који се односе на приватност треће стране,</w:t>
      </w:r>
    </w:p>
    <w:p w14:paraId="6FC898D1" w14:textId="77777777" w:rsidR="00426EEE" w:rsidRDefault="00426EEE" w:rsidP="009C586B">
      <w:pPr>
        <w:spacing w:line="240" w:lineRule="auto"/>
        <w:jc w:val="both"/>
        <w:rPr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t>г) када се, након проведеног</w:t>
      </w:r>
      <w:r w:rsidR="009D7F6E">
        <w:rPr>
          <w:sz w:val="24"/>
          <w:szCs w:val="24"/>
          <w:lang w:val="sr-Cyrl-BA"/>
        </w:rPr>
        <w:t xml:space="preserve"> поступка, утврди да објављивање информације није од јавног интереса. </w:t>
      </w:r>
    </w:p>
    <w:p w14:paraId="7D9B8362" w14:textId="77777777" w:rsidR="009D7F6E" w:rsidRDefault="009D7F6E" w:rsidP="009C586B">
      <w:pPr>
        <w:spacing w:line="240" w:lineRule="auto"/>
        <w:jc w:val="both"/>
        <w:rPr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lastRenderedPageBreak/>
        <w:t xml:space="preserve">У случају да Центар нема информацију тражену захтјевом, као и у случају да нема приступ траженој информацији, Центар ће </w:t>
      </w:r>
      <w:r w:rsidR="00EF4264">
        <w:rPr>
          <w:sz w:val="24"/>
          <w:szCs w:val="24"/>
          <w:lang w:val="sr-Cyrl-BA"/>
        </w:rPr>
        <w:t>о томе дописом обавјестити подносиоца захтјева да захтјев не може бити обрађен из поменутог разлога, и то најкасније у року од 8 дана по пријему захтјева.</w:t>
      </w:r>
    </w:p>
    <w:p w14:paraId="520C484D" w14:textId="77777777" w:rsidR="00B40A04" w:rsidRDefault="00B40A04" w:rsidP="009C586B">
      <w:pPr>
        <w:spacing w:line="240" w:lineRule="auto"/>
        <w:jc w:val="both"/>
        <w:rPr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t xml:space="preserve">(3) Центар предузима све потребне мјере из своје надлежности да помогне подносиоцу захтјева за информацију, с циљем остваривања права на основу Закона о слободи приступа информацијама. </w:t>
      </w:r>
    </w:p>
    <w:p w14:paraId="3C3E9BFF" w14:textId="77777777" w:rsidR="004C4A11" w:rsidRPr="006F1C04" w:rsidRDefault="004C4A11" w:rsidP="009C586B">
      <w:pPr>
        <w:spacing w:line="240" w:lineRule="auto"/>
        <w:jc w:val="both"/>
        <w:rPr>
          <w:b/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br/>
      </w:r>
      <w:r w:rsidRPr="006F1C04">
        <w:rPr>
          <w:b/>
          <w:sz w:val="24"/>
          <w:szCs w:val="24"/>
          <w:lang w:val="sr-Latn-BA"/>
        </w:rPr>
        <w:t xml:space="preserve">IV </w:t>
      </w:r>
      <w:r w:rsidRPr="006F1C04">
        <w:rPr>
          <w:b/>
          <w:sz w:val="24"/>
          <w:szCs w:val="24"/>
          <w:lang w:val="sr-Cyrl-BA"/>
        </w:rPr>
        <w:t>ТРОШКОВИ УМНОЖАВАЊА</w:t>
      </w:r>
    </w:p>
    <w:p w14:paraId="48F3604D" w14:textId="77777777" w:rsidR="004C4A11" w:rsidRDefault="004C4A11" w:rsidP="009C586B">
      <w:pPr>
        <w:spacing w:line="240" w:lineRule="auto"/>
        <w:jc w:val="both"/>
        <w:rPr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t xml:space="preserve">Трошкови умножавања информација су утврђени Упутством </w:t>
      </w:r>
      <w:r w:rsidR="0066660F">
        <w:rPr>
          <w:sz w:val="24"/>
          <w:szCs w:val="24"/>
          <w:lang w:val="sr-Cyrl-BA"/>
        </w:rPr>
        <w:t xml:space="preserve">Министарства правде РС </w:t>
      </w:r>
      <w:r>
        <w:rPr>
          <w:sz w:val="24"/>
          <w:szCs w:val="24"/>
          <w:lang w:val="sr-Cyrl-BA"/>
        </w:rPr>
        <w:t xml:space="preserve">о трошковима </w:t>
      </w:r>
      <w:r w:rsidR="0066660F">
        <w:rPr>
          <w:sz w:val="24"/>
          <w:szCs w:val="24"/>
          <w:lang w:val="sr-Cyrl-BA"/>
        </w:rPr>
        <w:t>умножавања материјала („Службени гласник Републике Српске“, број: 64/01), а којим је утврђено да се за стандардну величину копија првих десет страна не наплаћује, док се за у</w:t>
      </w:r>
      <w:r w:rsidR="00FB4DCF">
        <w:rPr>
          <w:sz w:val="24"/>
          <w:szCs w:val="24"/>
          <w:lang w:val="sr-Cyrl-BA"/>
        </w:rPr>
        <w:t>множавање материјала преко 10</w:t>
      </w:r>
      <w:r w:rsidR="0066660F">
        <w:rPr>
          <w:sz w:val="24"/>
          <w:szCs w:val="24"/>
          <w:lang w:val="sr-Cyrl-BA"/>
        </w:rPr>
        <w:t xml:space="preserve"> страница наплаћује 0,20 КМ по страници. Умножавање материјала</w:t>
      </w:r>
      <w:r w:rsidR="005A12CF">
        <w:rPr>
          <w:sz w:val="24"/>
          <w:szCs w:val="24"/>
          <w:lang w:val="sr-Cyrl-BA"/>
        </w:rPr>
        <w:t xml:space="preserve"> врши се у Центру, односно у надлежном органу који има контролу над траженом информацијом. </w:t>
      </w:r>
    </w:p>
    <w:p w14:paraId="3BC23B92" w14:textId="77777777" w:rsidR="006F1C04" w:rsidRPr="00452B95" w:rsidRDefault="006F1C04" w:rsidP="009C586B">
      <w:pPr>
        <w:spacing w:line="240" w:lineRule="auto"/>
        <w:jc w:val="both"/>
        <w:rPr>
          <w:b/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br/>
      </w:r>
      <w:r w:rsidRPr="00452B95">
        <w:rPr>
          <w:b/>
          <w:sz w:val="24"/>
          <w:szCs w:val="24"/>
          <w:lang w:val="sr-Latn-BA"/>
        </w:rPr>
        <w:t xml:space="preserve">V </w:t>
      </w:r>
      <w:r w:rsidRPr="00452B95">
        <w:rPr>
          <w:b/>
          <w:sz w:val="24"/>
          <w:szCs w:val="24"/>
          <w:lang w:val="sr-Cyrl-BA"/>
        </w:rPr>
        <w:t>ЗАВРШНЕ ОДРЕДБЕ</w:t>
      </w:r>
    </w:p>
    <w:p w14:paraId="25742276" w14:textId="77777777" w:rsidR="006F1C04" w:rsidRDefault="006F1C04" w:rsidP="009C586B">
      <w:pPr>
        <w:spacing w:line="240" w:lineRule="auto"/>
        <w:jc w:val="both"/>
        <w:rPr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t>(1) Водич се може добити у канцеларији за пријем поште Центра, као бесплатан примјерак.</w:t>
      </w:r>
    </w:p>
    <w:p w14:paraId="735ADB36" w14:textId="77777777" w:rsidR="006F1C04" w:rsidRDefault="006F1C04" w:rsidP="009C586B">
      <w:pPr>
        <w:spacing w:line="240" w:lineRule="auto"/>
        <w:jc w:val="both"/>
        <w:rPr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t>(2) Водич ступа на снагу даном доношења, а објављује се на интернет страници Центра.</w:t>
      </w:r>
    </w:p>
    <w:p w14:paraId="7F98985B" w14:textId="77777777" w:rsidR="00452B95" w:rsidRDefault="00452B95" w:rsidP="009C586B">
      <w:pPr>
        <w:spacing w:line="240" w:lineRule="auto"/>
        <w:jc w:val="both"/>
        <w:rPr>
          <w:sz w:val="24"/>
          <w:szCs w:val="24"/>
          <w:lang w:val="sr-Cyrl-BA"/>
        </w:rPr>
      </w:pPr>
    </w:p>
    <w:p w14:paraId="1C19D113" w14:textId="77777777" w:rsidR="00452B95" w:rsidRDefault="00452B95" w:rsidP="009C586B">
      <w:pPr>
        <w:spacing w:line="240" w:lineRule="auto"/>
        <w:jc w:val="both"/>
        <w:rPr>
          <w:sz w:val="24"/>
          <w:szCs w:val="24"/>
          <w:lang w:val="sr-Cyrl-BA"/>
        </w:rPr>
      </w:pPr>
    </w:p>
    <w:p w14:paraId="25767CAD" w14:textId="77777777" w:rsidR="00452B95" w:rsidRDefault="00073D5D" w:rsidP="00452B95">
      <w:pPr>
        <w:spacing w:line="240" w:lineRule="auto"/>
        <w:rPr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t>Број: 203</w:t>
      </w:r>
      <w:r w:rsidR="00452B95">
        <w:rPr>
          <w:sz w:val="24"/>
          <w:szCs w:val="24"/>
          <w:lang w:val="sr-Cyrl-BA"/>
        </w:rPr>
        <w:t xml:space="preserve">/21                                                                                                                 </w:t>
      </w:r>
      <w:r>
        <w:rPr>
          <w:sz w:val="24"/>
          <w:szCs w:val="24"/>
          <w:lang w:val="sr-Cyrl-BA"/>
        </w:rPr>
        <w:t>Директор</w:t>
      </w:r>
      <w:r>
        <w:rPr>
          <w:sz w:val="24"/>
          <w:szCs w:val="24"/>
          <w:lang w:val="sr-Cyrl-BA"/>
        </w:rPr>
        <w:br/>
        <w:t>Датум: 25.02</w:t>
      </w:r>
      <w:r w:rsidR="00452B95">
        <w:rPr>
          <w:sz w:val="24"/>
          <w:szCs w:val="24"/>
          <w:lang w:val="sr-Cyrl-BA"/>
        </w:rPr>
        <w:t xml:space="preserve">.2021.                                                                                </w:t>
      </w:r>
      <w:r w:rsidR="00502967">
        <w:rPr>
          <w:sz w:val="24"/>
          <w:szCs w:val="24"/>
          <w:lang w:val="sr-Cyrl-BA"/>
        </w:rPr>
        <w:t xml:space="preserve">    </w:t>
      </w:r>
      <w:r w:rsidR="00452B95">
        <w:rPr>
          <w:sz w:val="24"/>
          <w:szCs w:val="24"/>
          <w:lang w:val="sr-Cyrl-BA"/>
        </w:rPr>
        <w:t>Драшко Илић, дипл. екон.</w:t>
      </w:r>
    </w:p>
    <w:p w14:paraId="4D99CA38" w14:textId="77777777" w:rsidR="00452B95" w:rsidRDefault="00452B95" w:rsidP="00452B95">
      <w:pPr>
        <w:spacing w:line="240" w:lineRule="auto"/>
        <w:rPr>
          <w:sz w:val="24"/>
          <w:szCs w:val="24"/>
          <w:lang w:val="sr-Cyrl-BA"/>
        </w:rPr>
      </w:pPr>
    </w:p>
    <w:p w14:paraId="1FEFAA3A" w14:textId="77777777" w:rsidR="00452B95" w:rsidRDefault="00452B95" w:rsidP="009C586B">
      <w:pPr>
        <w:spacing w:line="240" w:lineRule="auto"/>
        <w:jc w:val="both"/>
        <w:rPr>
          <w:sz w:val="24"/>
          <w:szCs w:val="24"/>
          <w:lang w:val="sr-Cyrl-BA"/>
        </w:rPr>
      </w:pPr>
    </w:p>
    <w:p w14:paraId="48622B6B" w14:textId="77777777" w:rsidR="00452B95" w:rsidRDefault="00452B95" w:rsidP="009C586B">
      <w:pPr>
        <w:spacing w:line="240" w:lineRule="auto"/>
        <w:jc w:val="both"/>
        <w:rPr>
          <w:sz w:val="24"/>
          <w:szCs w:val="24"/>
          <w:lang w:val="sr-Cyrl-BA"/>
        </w:rPr>
      </w:pPr>
    </w:p>
    <w:p w14:paraId="7928721F" w14:textId="77777777" w:rsidR="00452B95" w:rsidRDefault="00452B95" w:rsidP="009C586B">
      <w:pPr>
        <w:spacing w:line="240" w:lineRule="auto"/>
        <w:jc w:val="both"/>
        <w:rPr>
          <w:sz w:val="24"/>
          <w:szCs w:val="24"/>
          <w:lang w:val="sr-Cyrl-BA"/>
        </w:rPr>
      </w:pPr>
    </w:p>
    <w:p w14:paraId="1FAF0FB1" w14:textId="77777777" w:rsidR="00452B95" w:rsidRDefault="00452B95" w:rsidP="009C586B">
      <w:pPr>
        <w:spacing w:line="240" w:lineRule="auto"/>
        <w:jc w:val="both"/>
        <w:rPr>
          <w:sz w:val="24"/>
          <w:szCs w:val="24"/>
          <w:lang w:val="sr-Cyrl-BA"/>
        </w:rPr>
      </w:pPr>
    </w:p>
    <w:p w14:paraId="19F9B9AB" w14:textId="77777777" w:rsidR="00452B95" w:rsidRDefault="00452B95" w:rsidP="009C586B">
      <w:pPr>
        <w:spacing w:line="240" w:lineRule="auto"/>
        <w:jc w:val="both"/>
        <w:rPr>
          <w:sz w:val="24"/>
          <w:szCs w:val="24"/>
          <w:lang w:val="sr-Cyrl-BA"/>
        </w:rPr>
      </w:pPr>
    </w:p>
    <w:p w14:paraId="1C5489B9" w14:textId="77777777" w:rsidR="00452B95" w:rsidRDefault="00452B95" w:rsidP="009C586B">
      <w:pPr>
        <w:spacing w:line="240" w:lineRule="auto"/>
        <w:jc w:val="both"/>
        <w:rPr>
          <w:sz w:val="24"/>
          <w:szCs w:val="24"/>
          <w:lang w:val="sr-Cyrl-BA"/>
        </w:rPr>
      </w:pPr>
    </w:p>
    <w:p w14:paraId="72344550" w14:textId="77777777" w:rsidR="00452B95" w:rsidRDefault="00452B95" w:rsidP="009C586B">
      <w:pPr>
        <w:spacing w:line="240" w:lineRule="auto"/>
        <w:jc w:val="both"/>
        <w:rPr>
          <w:sz w:val="24"/>
          <w:szCs w:val="24"/>
          <w:lang w:val="sr-Cyrl-BA"/>
        </w:rPr>
      </w:pPr>
    </w:p>
    <w:p w14:paraId="5A53F65D" w14:textId="77777777" w:rsidR="00452B95" w:rsidRDefault="00452B95" w:rsidP="009C586B">
      <w:pPr>
        <w:spacing w:line="240" w:lineRule="auto"/>
        <w:jc w:val="both"/>
        <w:rPr>
          <w:sz w:val="24"/>
          <w:szCs w:val="24"/>
          <w:lang w:val="sr-Cyrl-BA"/>
        </w:rPr>
      </w:pPr>
    </w:p>
    <w:p w14:paraId="621F21A1" w14:textId="77777777" w:rsidR="00452B95" w:rsidRDefault="00452B95" w:rsidP="009C586B">
      <w:pPr>
        <w:spacing w:line="240" w:lineRule="auto"/>
        <w:jc w:val="both"/>
        <w:rPr>
          <w:sz w:val="24"/>
          <w:szCs w:val="24"/>
          <w:lang w:val="sr-Cyrl-BA"/>
        </w:rPr>
      </w:pPr>
    </w:p>
    <w:p w14:paraId="5F5A0124" w14:textId="77777777" w:rsidR="006F1C04" w:rsidRPr="006F1C04" w:rsidRDefault="006F1C04" w:rsidP="009C586B">
      <w:pPr>
        <w:spacing w:line="240" w:lineRule="auto"/>
        <w:jc w:val="both"/>
        <w:rPr>
          <w:sz w:val="24"/>
          <w:szCs w:val="24"/>
          <w:lang w:val="sr-Cyrl-BA"/>
        </w:rPr>
      </w:pPr>
    </w:p>
    <w:p w14:paraId="1AEAB240" w14:textId="77777777" w:rsidR="006F1C04" w:rsidRDefault="006F1C04" w:rsidP="009C586B">
      <w:pPr>
        <w:spacing w:line="240" w:lineRule="auto"/>
        <w:jc w:val="both"/>
        <w:rPr>
          <w:sz w:val="24"/>
          <w:szCs w:val="24"/>
          <w:lang w:val="sr-Cyrl-BA"/>
        </w:rPr>
      </w:pPr>
    </w:p>
    <w:p w14:paraId="38C4F181" w14:textId="77777777" w:rsidR="00452B95" w:rsidRPr="009C2E4F" w:rsidRDefault="006F1C04" w:rsidP="00B91099">
      <w:pPr>
        <w:spacing w:line="240" w:lineRule="auto"/>
        <w:jc w:val="center"/>
        <w:rPr>
          <w:b/>
          <w:sz w:val="24"/>
          <w:szCs w:val="24"/>
          <w:lang w:val="sr-Cyrl-BA"/>
        </w:rPr>
      </w:pPr>
      <w:r w:rsidRPr="009C2E4F">
        <w:rPr>
          <w:b/>
          <w:sz w:val="24"/>
          <w:szCs w:val="24"/>
          <w:lang w:val="sr-Cyrl-BA"/>
        </w:rPr>
        <w:t>ИНДЕКС РЕГИСТАР</w:t>
      </w:r>
    </w:p>
    <w:p w14:paraId="7671BACD" w14:textId="77777777" w:rsidR="006F1C04" w:rsidRDefault="00B91099" w:rsidP="009C586B">
      <w:pPr>
        <w:spacing w:line="240" w:lineRule="auto"/>
        <w:jc w:val="both"/>
        <w:rPr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t>Овај индекс регистар садржи врсте информација које су под контролом Центра за развој пољопривреде и села Бања Лук</w:t>
      </w:r>
      <w:r w:rsidR="00E032D2">
        <w:rPr>
          <w:sz w:val="24"/>
          <w:szCs w:val="24"/>
          <w:lang w:val="sr-Cyrl-BA"/>
        </w:rPr>
        <w:t>а, односно којима они располажу и</w:t>
      </w:r>
      <w:r>
        <w:rPr>
          <w:sz w:val="24"/>
          <w:szCs w:val="24"/>
          <w:lang w:val="sr-Cyrl-BA"/>
        </w:rPr>
        <w:t xml:space="preserve"> облик у којем су информације на р</w:t>
      </w:r>
      <w:r w:rsidR="007B37E7">
        <w:rPr>
          <w:sz w:val="24"/>
          <w:szCs w:val="24"/>
          <w:lang w:val="sr-Cyrl-BA"/>
        </w:rPr>
        <w:t>асполагању и податке гдје се може приступити тим информацијама.</w:t>
      </w:r>
    </w:p>
    <w:p w14:paraId="04183B9E" w14:textId="77777777" w:rsidR="009A7A09" w:rsidRPr="00FE48DA" w:rsidRDefault="00FE48DA" w:rsidP="009A7A09">
      <w:pPr>
        <w:spacing w:line="240" w:lineRule="auto"/>
        <w:jc w:val="both"/>
        <w:rPr>
          <w:b/>
          <w:sz w:val="24"/>
          <w:szCs w:val="24"/>
          <w:lang w:val="sr-Cyrl-BA"/>
        </w:rPr>
      </w:pPr>
      <w:r>
        <w:rPr>
          <w:sz w:val="24"/>
          <w:szCs w:val="24"/>
          <w:lang w:val="sr-Latn-BA"/>
        </w:rPr>
        <w:br/>
      </w:r>
      <w:r w:rsidR="00E032D2" w:rsidRPr="00FE48DA">
        <w:rPr>
          <w:b/>
          <w:sz w:val="24"/>
          <w:szCs w:val="24"/>
          <w:lang w:val="sr-Latn-BA"/>
        </w:rPr>
        <w:t xml:space="preserve">I </w:t>
      </w:r>
      <w:r w:rsidR="009A7A09" w:rsidRPr="00FE48DA">
        <w:rPr>
          <w:b/>
          <w:sz w:val="24"/>
          <w:szCs w:val="24"/>
          <w:lang w:val="sr-Cyrl-BA"/>
        </w:rPr>
        <w:t>ВРСТЕ ИНФОРМАЦИЈА</w:t>
      </w:r>
    </w:p>
    <w:p w14:paraId="30B3DAAA" w14:textId="77777777" w:rsidR="009C586B" w:rsidRDefault="009A7A09" w:rsidP="009A7A09">
      <w:pPr>
        <w:spacing w:line="240" w:lineRule="auto"/>
        <w:jc w:val="both"/>
        <w:rPr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t>Информације под контролом Центра су:</w:t>
      </w:r>
    </w:p>
    <w:p w14:paraId="7ED8836C" w14:textId="77777777" w:rsidR="009A7A09" w:rsidRDefault="009A7A09" w:rsidP="009A7A09">
      <w:pPr>
        <w:spacing w:line="240" w:lineRule="auto"/>
        <w:jc w:val="both"/>
        <w:rPr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t>1. Информације о унутрашњој организацији Центра, интерни акти Центра, годишњи програми и планови рада, годишњи извјештаји о раду,</w:t>
      </w:r>
    </w:p>
    <w:p w14:paraId="5336B401" w14:textId="77777777" w:rsidR="009A7A09" w:rsidRDefault="009A7A09" w:rsidP="009A7A09">
      <w:pPr>
        <w:spacing w:line="240" w:lineRule="auto"/>
        <w:jc w:val="both"/>
        <w:rPr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t xml:space="preserve">2. </w:t>
      </w:r>
      <w:r w:rsidR="001E0862">
        <w:rPr>
          <w:sz w:val="24"/>
          <w:szCs w:val="24"/>
          <w:lang w:val="sr-Cyrl-BA"/>
        </w:rPr>
        <w:t xml:space="preserve">Програми подршке пољопривредним произвођачима – годишњи правилници о условима и начину остваривања подстицајних средстава за развој пољопривредне производње, </w:t>
      </w:r>
    </w:p>
    <w:p w14:paraId="74A4683F" w14:textId="77777777" w:rsidR="001E0862" w:rsidRDefault="001E0862" w:rsidP="009A7A09">
      <w:pPr>
        <w:spacing w:line="240" w:lineRule="auto"/>
        <w:jc w:val="both"/>
        <w:rPr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t xml:space="preserve">3. Информације о резултатима јавних позива </w:t>
      </w:r>
      <w:r w:rsidR="003F5746">
        <w:rPr>
          <w:sz w:val="24"/>
          <w:szCs w:val="24"/>
          <w:lang w:val="sr-Cyrl-BA"/>
        </w:rPr>
        <w:t>(</w:t>
      </w:r>
      <w:r>
        <w:rPr>
          <w:sz w:val="24"/>
          <w:szCs w:val="24"/>
          <w:lang w:val="sr-Cyrl-BA"/>
        </w:rPr>
        <w:t xml:space="preserve">ранг листе, одлуке именованих комисија за додјелу </w:t>
      </w:r>
      <w:r w:rsidR="003F5746">
        <w:rPr>
          <w:sz w:val="24"/>
          <w:szCs w:val="24"/>
          <w:lang w:val="sr-Cyrl-BA"/>
        </w:rPr>
        <w:t xml:space="preserve">подстицајних средстава и сл.), </w:t>
      </w:r>
      <w:r w:rsidR="003B346F">
        <w:rPr>
          <w:sz w:val="24"/>
          <w:szCs w:val="24"/>
          <w:lang w:val="sr-Cyrl-BA"/>
        </w:rPr>
        <w:t>уз поштовање Закона о заштити ли</w:t>
      </w:r>
      <w:r w:rsidR="003F5746">
        <w:rPr>
          <w:sz w:val="24"/>
          <w:szCs w:val="24"/>
          <w:lang w:val="sr-Cyrl-BA"/>
        </w:rPr>
        <w:t>чних података БиХ („Службени гласник БиХ“</w:t>
      </w:r>
      <w:r w:rsidR="00A7496C">
        <w:rPr>
          <w:sz w:val="24"/>
          <w:szCs w:val="24"/>
          <w:lang w:val="sr-Cyrl-BA"/>
        </w:rPr>
        <w:t>, број</w:t>
      </w:r>
      <w:r w:rsidR="003F5746">
        <w:rPr>
          <w:sz w:val="24"/>
          <w:szCs w:val="24"/>
          <w:lang w:val="sr-Cyrl-BA"/>
        </w:rPr>
        <w:t xml:space="preserve"> 49/06, 76/11, 89/11),</w:t>
      </w:r>
    </w:p>
    <w:p w14:paraId="62402994" w14:textId="77777777" w:rsidR="003F5746" w:rsidRDefault="003F5746" w:rsidP="009A7A09">
      <w:pPr>
        <w:spacing w:line="240" w:lineRule="auto"/>
        <w:jc w:val="both"/>
        <w:rPr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t>4. Финансијске информације и јавне набавке (планови јавних набавки, одлуке о додјели уговора, подаци о трошењу буџетских средстава Центра),</w:t>
      </w:r>
    </w:p>
    <w:p w14:paraId="5287F3CC" w14:textId="77777777" w:rsidR="001E0862" w:rsidRDefault="003F5746" w:rsidP="009A7A09">
      <w:pPr>
        <w:spacing w:line="240" w:lineRule="auto"/>
        <w:jc w:val="both"/>
        <w:rPr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t>5</w:t>
      </w:r>
      <w:r w:rsidR="001E0862">
        <w:rPr>
          <w:sz w:val="24"/>
          <w:szCs w:val="24"/>
          <w:lang w:val="sr-Cyrl-BA"/>
        </w:rPr>
        <w:t>. Информације садржане у бази података пољопривредних произвођача Центра,</w:t>
      </w:r>
    </w:p>
    <w:p w14:paraId="44A0BB91" w14:textId="77777777" w:rsidR="001E0862" w:rsidRDefault="003F5746" w:rsidP="009A7A09">
      <w:pPr>
        <w:spacing w:line="240" w:lineRule="auto"/>
        <w:jc w:val="both"/>
        <w:rPr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t>6</w:t>
      </w:r>
      <w:r w:rsidR="001E0862">
        <w:rPr>
          <w:sz w:val="24"/>
          <w:szCs w:val="24"/>
          <w:lang w:val="sr-Cyrl-BA"/>
        </w:rPr>
        <w:t>. Информације о сарадњи Центра са другим органима и организацијама,</w:t>
      </w:r>
    </w:p>
    <w:p w14:paraId="65487713" w14:textId="77777777" w:rsidR="001E0862" w:rsidRDefault="003F5746" w:rsidP="009A7A09">
      <w:pPr>
        <w:spacing w:line="240" w:lineRule="auto"/>
        <w:jc w:val="both"/>
        <w:rPr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t>7.</w:t>
      </w:r>
      <w:r w:rsidR="001E0862">
        <w:rPr>
          <w:sz w:val="24"/>
          <w:szCs w:val="24"/>
          <w:lang w:val="sr-Cyrl-BA"/>
        </w:rPr>
        <w:t xml:space="preserve"> Остале информације из надлежности Центра.</w:t>
      </w:r>
    </w:p>
    <w:p w14:paraId="280D0618" w14:textId="77777777" w:rsidR="00FE48DA" w:rsidRDefault="00FE48DA" w:rsidP="009A7A09">
      <w:pPr>
        <w:spacing w:line="240" w:lineRule="auto"/>
        <w:jc w:val="both"/>
        <w:rPr>
          <w:sz w:val="24"/>
          <w:szCs w:val="24"/>
          <w:lang w:val="sr-Cyrl-BA"/>
        </w:rPr>
      </w:pPr>
    </w:p>
    <w:p w14:paraId="16AF99AB" w14:textId="77777777" w:rsidR="00FE48DA" w:rsidRPr="00C703A2" w:rsidRDefault="00FE48DA" w:rsidP="009A7A09">
      <w:pPr>
        <w:spacing w:line="240" w:lineRule="auto"/>
        <w:jc w:val="both"/>
        <w:rPr>
          <w:b/>
          <w:sz w:val="24"/>
          <w:szCs w:val="24"/>
          <w:lang w:val="sr-Cyrl-BA"/>
        </w:rPr>
      </w:pPr>
      <w:r w:rsidRPr="00C703A2">
        <w:rPr>
          <w:b/>
          <w:sz w:val="24"/>
          <w:szCs w:val="24"/>
          <w:lang w:val="sr-Latn-BA"/>
        </w:rPr>
        <w:t xml:space="preserve">II </w:t>
      </w:r>
      <w:r w:rsidRPr="00C703A2">
        <w:rPr>
          <w:b/>
          <w:sz w:val="24"/>
          <w:szCs w:val="24"/>
          <w:lang w:val="sr-Cyrl-BA"/>
        </w:rPr>
        <w:t>ОБЛИК ИНФОРМАЦИЈЕ</w:t>
      </w:r>
    </w:p>
    <w:p w14:paraId="69A6EB84" w14:textId="77777777" w:rsidR="00FE48DA" w:rsidRPr="00FE48DA" w:rsidRDefault="00FE48DA" w:rsidP="009A7A09">
      <w:pPr>
        <w:spacing w:line="240" w:lineRule="auto"/>
        <w:jc w:val="both"/>
        <w:rPr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t>Облик информације зависно од захтјева, може се дати као копија постојећег оригиналног документа, или у виду електронског записа, или посебно сачињене информације у вези са захтјевом, са позивом или извор података.</w:t>
      </w:r>
    </w:p>
    <w:p w14:paraId="43A62236" w14:textId="77777777" w:rsidR="00FE48DA" w:rsidRPr="007B37E7" w:rsidRDefault="007B37E7" w:rsidP="009A7A09">
      <w:pPr>
        <w:spacing w:line="240" w:lineRule="auto"/>
        <w:jc w:val="both"/>
        <w:rPr>
          <w:b/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br/>
      </w:r>
      <w:r w:rsidRPr="007B37E7">
        <w:rPr>
          <w:b/>
          <w:sz w:val="24"/>
          <w:szCs w:val="24"/>
          <w:lang w:val="sr-Latn-BA"/>
        </w:rPr>
        <w:t xml:space="preserve">III </w:t>
      </w:r>
      <w:r w:rsidRPr="007B37E7">
        <w:rPr>
          <w:b/>
          <w:sz w:val="24"/>
          <w:szCs w:val="24"/>
          <w:lang w:val="sr-Cyrl-BA"/>
        </w:rPr>
        <w:t>МЈЕСТО ПРИСТУПА</w:t>
      </w:r>
      <w:r w:rsidR="00B670F5">
        <w:rPr>
          <w:b/>
          <w:sz w:val="24"/>
          <w:szCs w:val="24"/>
          <w:lang w:val="sr-Cyrl-BA"/>
        </w:rPr>
        <w:t xml:space="preserve"> ИНФОРМАЦИЈАМА</w:t>
      </w:r>
    </w:p>
    <w:p w14:paraId="577B43BD" w14:textId="77777777" w:rsidR="007B37E7" w:rsidRDefault="007B37E7" w:rsidP="009A7A09">
      <w:pPr>
        <w:spacing w:line="240" w:lineRule="auto"/>
        <w:jc w:val="both"/>
        <w:rPr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t>Подносилац захтјева може добити информације о поднесеном захтјеву у просторијама Центра за развој пољопривреде и села (Војводе Момчила 10, 12 и 16, 78000 Бања Лука).</w:t>
      </w:r>
    </w:p>
    <w:p w14:paraId="2EE2867F" w14:textId="77777777" w:rsidR="002037AE" w:rsidRDefault="007B37E7" w:rsidP="009A7A09">
      <w:pPr>
        <w:spacing w:line="240" w:lineRule="auto"/>
        <w:jc w:val="both"/>
        <w:rPr>
          <w:sz w:val="24"/>
          <w:szCs w:val="24"/>
          <w:lang w:val="sr-Cyrl-BA"/>
        </w:rPr>
        <w:sectPr w:rsidR="002037AE" w:rsidSect="00D51D42">
          <w:footerReference w:type="default" r:id="rId10"/>
          <w:pgSz w:w="12240" w:h="15840"/>
          <w:pgMar w:top="1440" w:right="1440" w:bottom="1440" w:left="1440" w:header="720" w:footer="720" w:gutter="0"/>
          <w:pgNumType w:start="0"/>
          <w:cols w:space="720"/>
          <w:titlePg/>
          <w:docGrid w:linePitch="360"/>
        </w:sectPr>
      </w:pPr>
      <w:r>
        <w:rPr>
          <w:sz w:val="24"/>
          <w:szCs w:val="24"/>
          <w:lang w:val="sr-Cyrl-BA"/>
        </w:rPr>
        <w:t>Уколико Центар није власник или не располаже информацијама, по достављеном захтјеву, упутиће подносиоца захтјева на субјект у којем се налази извор информације која се тражи, односно упутиће подносиоца захтјева на власника података.</w:t>
      </w:r>
    </w:p>
    <w:p w14:paraId="434E9200" w14:textId="77777777" w:rsidR="000A1412" w:rsidRPr="00B3241A" w:rsidRDefault="002037AE" w:rsidP="009A7A09">
      <w:pPr>
        <w:spacing w:line="240" w:lineRule="auto"/>
        <w:jc w:val="both"/>
        <w:rPr>
          <w:b/>
          <w:sz w:val="24"/>
          <w:szCs w:val="24"/>
          <w:lang w:val="sr-Cyrl-BA"/>
        </w:rPr>
      </w:pPr>
      <w:r w:rsidRPr="00B3241A">
        <w:rPr>
          <w:b/>
          <w:sz w:val="24"/>
          <w:szCs w:val="24"/>
          <w:lang w:val="sr-Cyrl-BA"/>
        </w:rPr>
        <w:lastRenderedPageBreak/>
        <w:t>ОБРАЗАЦ ЗА ПОДНОШЕЊЕ ЗАХТЈЕВА ЗА ПРИСТУП ИНФОРМАЦИЈАМА</w:t>
      </w:r>
    </w:p>
    <w:p w14:paraId="3843D800" w14:textId="77777777" w:rsidR="002037AE" w:rsidRDefault="002037AE" w:rsidP="009A7A09">
      <w:pPr>
        <w:spacing w:line="240" w:lineRule="auto"/>
        <w:jc w:val="both"/>
        <w:rPr>
          <w:sz w:val="24"/>
          <w:szCs w:val="24"/>
          <w:lang w:val="sr-Cyrl-BA"/>
        </w:rPr>
      </w:pPr>
    </w:p>
    <w:p w14:paraId="1DC25537" w14:textId="77777777" w:rsidR="002037AE" w:rsidRDefault="002037AE" w:rsidP="002037AE">
      <w:pPr>
        <w:rPr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t>____________________________________________________________</w:t>
      </w:r>
      <w:r>
        <w:br/>
      </w:r>
      <w:r>
        <w:rPr>
          <w:sz w:val="24"/>
          <w:szCs w:val="24"/>
          <w:lang w:val="sr-Cyrl-BA"/>
        </w:rPr>
        <w:t>Подносилац захтјева (име и презиме, назив)</w:t>
      </w:r>
    </w:p>
    <w:p w14:paraId="434BD0F5" w14:textId="77777777" w:rsidR="002037AE" w:rsidRDefault="002037AE" w:rsidP="002037AE">
      <w:pPr>
        <w:rPr>
          <w:sz w:val="24"/>
          <w:szCs w:val="24"/>
          <w:lang w:val="sr-Cyrl-BA"/>
        </w:rPr>
      </w:pPr>
    </w:p>
    <w:p w14:paraId="4E9C26C3" w14:textId="77777777" w:rsidR="002037AE" w:rsidRPr="002037AE" w:rsidRDefault="002037AE" w:rsidP="002037AE">
      <w:r>
        <w:rPr>
          <w:sz w:val="24"/>
          <w:szCs w:val="24"/>
          <w:lang w:val="sr-Cyrl-BA"/>
        </w:rPr>
        <w:t>____________________________________________________________</w:t>
      </w:r>
      <w:r w:rsidR="00B3241A">
        <w:rPr>
          <w:sz w:val="24"/>
          <w:szCs w:val="24"/>
          <w:lang w:val="sr-Cyrl-BA"/>
        </w:rPr>
        <w:br/>
        <w:t>Адреса</w:t>
      </w:r>
    </w:p>
    <w:p w14:paraId="5787E5EC" w14:textId="77777777" w:rsidR="00B3241A" w:rsidRDefault="00B3241A" w:rsidP="00B3241A">
      <w:pPr>
        <w:spacing w:line="240" w:lineRule="auto"/>
        <w:rPr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br/>
      </w:r>
      <w:r w:rsidRPr="00B3241A">
        <w:rPr>
          <w:b/>
          <w:sz w:val="24"/>
          <w:szCs w:val="24"/>
          <w:lang w:val="sr-Cyrl-BA"/>
        </w:rPr>
        <w:t>ЦЕНТАР ЗА РАЗВОЈ ПОЉОПРИВРЕДЕ И СЕЛА</w:t>
      </w:r>
      <w:r>
        <w:rPr>
          <w:b/>
          <w:sz w:val="24"/>
          <w:szCs w:val="24"/>
          <w:lang w:val="sr-Cyrl-BA"/>
        </w:rPr>
        <w:br/>
      </w:r>
      <w:r>
        <w:rPr>
          <w:sz w:val="24"/>
          <w:szCs w:val="24"/>
          <w:lang w:val="sr-Cyrl-BA"/>
        </w:rPr>
        <w:t>Војводе Момчила 10, 12 и 16</w:t>
      </w:r>
      <w:r>
        <w:rPr>
          <w:sz w:val="24"/>
          <w:szCs w:val="24"/>
          <w:lang w:val="sr-Cyrl-BA"/>
        </w:rPr>
        <w:br/>
        <w:t>78000 Бања Лука</w:t>
      </w:r>
      <w:r>
        <w:rPr>
          <w:sz w:val="24"/>
          <w:szCs w:val="24"/>
          <w:lang w:val="sr-Cyrl-BA"/>
        </w:rPr>
        <w:br/>
      </w:r>
      <w:r>
        <w:rPr>
          <w:sz w:val="24"/>
          <w:szCs w:val="24"/>
          <w:lang w:val="sr-Cyrl-BA"/>
        </w:rPr>
        <w:br/>
      </w:r>
      <w:r w:rsidRPr="00B3241A">
        <w:rPr>
          <w:b/>
          <w:sz w:val="24"/>
          <w:szCs w:val="24"/>
          <w:lang w:val="sr-Cyrl-BA"/>
        </w:rPr>
        <w:t>Предмет: Захтјев за приступ информацијама</w:t>
      </w:r>
      <w:r w:rsidRPr="00B3241A">
        <w:rPr>
          <w:b/>
          <w:sz w:val="24"/>
          <w:szCs w:val="24"/>
          <w:lang w:val="sr-Cyrl-BA"/>
        </w:rPr>
        <w:br/>
      </w:r>
      <w:r>
        <w:rPr>
          <w:sz w:val="24"/>
          <w:szCs w:val="24"/>
          <w:lang w:val="sr-Cyrl-BA"/>
        </w:rPr>
        <w:br/>
        <w:t>На основу Закона о слободи приступа информацијама („Службени гласник Републике Српске“</w:t>
      </w:r>
      <w:r w:rsidR="00A7496C">
        <w:rPr>
          <w:sz w:val="24"/>
          <w:szCs w:val="24"/>
          <w:lang w:val="sr-Cyrl-BA"/>
        </w:rPr>
        <w:t>, број 20/01), тражим да ми се омогући приступ информацији:</w:t>
      </w:r>
    </w:p>
    <w:p w14:paraId="138C7BD5" w14:textId="77777777" w:rsidR="00A7496C" w:rsidRDefault="00A7496C">
      <w:r>
        <w:rPr>
          <w:sz w:val="24"/>
          <w:szCs w:val="24"/>
          <w:lang w:val="sr-Cyrl-BA"/>
        </w:rPr>
        <w:t>___________________________________________________________________________</w:t>
      </w:r>
      <w:r w:rsidR="005F54FF">
        <w:rPr>
          <w:sz w:val="24"/>
          <w:szCs w:val="24"/>
          <w:lang w:val="sr-Cyrl-BA"/>
        </w:rPr>
        <w:t>__</w:t>
      </w:r>
    </w:p>
    <w:p w14:paraId="0F775FD7" w14:textId="77777777" w:rsidR="00A7496C" w:rsidRDefault="00A7496C">
      <w:r>
        <w:rPr>
          <w:sz w:val="24"/>
          <w:szCs w:val="24"/>
          <w:lang w:val="sr-Cyrl-BA"/>
        </w:rPr>
        <w:t>___________________________________________________________________________</w:t>
      </w:r>
      <w:r w:rsidR="005F54FF">
        <w:rPr>
          <w:sz w:val="24"/>
          <w:szCs w:val="24"/>
          <w:lang w:val="sr-Cyrl-BA"/>
        </w:rPr>
        <w:t>__</w:t>
      </w:r>
    </w:p>
    <w:p w14:paraId="71A47D31" w14:textId="77777777" w:rsidR="00A7496C" w:rsidRDefault="00A7496C">
      <w:r>
        <w:rPr>
          <w:sz w:val="24"/>
          <w:szCs w:val="24"/>
          <w:lang w:val="sr-Cyrl-BA"/>
        </w:rPr>
        <w:t>___________________________________________________________________________</w:t>
      </w:r>
      <w:r w:rsidR="005F54FF">
        <w:rPr>
          <w:sz w:val="24"/>
          <w:szCs w:val="24"/>
          <w:lang w:val="sr-Cyrl-BA"/>
        </w:rPr>
        <w:t>__</w:t>
      </w:r>
    </w:p>
    <w:p w14:paraId="4E63A295" w14:textId="77777777" w:rsidR="00A7496C" w:rsidRDefault="00A7496C">
      <w:r>
        <w:rPr>
          <w:sz w:val="24"/>
          <w:szCs w:val="24"/>
          <w:lang w:val="sr-Cyrl-BA"/>
        </w:rPr>
        <w:t>___________________________________________________________________________</w:t>
      </w:r>
      <w:r w:rsidR="005F54FF">
        <w:rPr>
          <w:sz w:val="24"/>
          <w:szCs w:val="24"/>
          <w:lang w:val="sr-Cyrl-BA"/>
        </w:rPr>
        <w:t>__</w:t>
      </w:r>
    </w:p>
    <w:p w14:paraId="5F61099D" w14:textId="77777777" w:rsidR="00A7496C" w:rsidRDefault="00A7496C">
      <w:r>
        <w:rPr>
          <w:sz w:val="24"/>
          <w:szCs w:val="24"/>
          <w:lang w:val="sr-Cyrl-BA"/>
        </w:rPr>
        <w:t>___________________________________________________________________________</w:t>
      </w:r>
      <w:r w:rsidR="005F54FF">
        <w:rPr>
          <w:sz w:val="24"/>
          <w:szCs w:val="24"/>
          <w:lang w:val="sr-Cyrl-BA"/>
        </w:rPr>
        <w:t>__</w:t>
      </w:r>
    </w:p>
    <w:p w14:paraId="28BAC3EC" w14:textId="77777777" w:rsidR="00103806" w:rsidRDefault="00103806">
      <w:r>
        <w:rPr>
          <w:sz w:val="24"/>
          <w:szCs w:val="24"/>
          <w:lang w:val="sr-Cyrl-BA"/>
        </w:rPr>
        <w:t>___________________________________________________________________________</w:t>
      </w:r>
      <w:r w:rsidR="005F54FF">
        <w:rPr>
          <w:sz w:val="24"/>
          <w:szCs w:val="24"/>
          <w:lang w:val="sr-Cyrl-BA"/>
        </w:rPr>
        <w:t>__</w:t>
      </w:r>
    </w:p>
    <w:p w14:paraId="1FFB0030" w14:textId="77777777" w:rsidR="00103806" w:rsidRDefault="00103806">
      <w:r>
        <w:rPr>
          <w:sz w:val="24"/>
          <w:szCs w:val="24"/>
          <w:lang w:val="sr-Cyrl-BA"/>
        </w:rPr>
        <w:t>___________________________________________________________________________</w:t>
      </w:r>
      <w:r w:rsidR="005F54FF">
        <w:rPr>
          <w:sz w:val="24"/>
          <w:szCs w:val="24"/>
          <w:lang w:val="sr-Cyrl-BA"/>
        </w:rPr>
        <w:t>__</w:t>
      </w:r>
    </w:p>
    <w:p w14:paraId="7B4307E7" w14:textId="77777777" w:rsidR="00103806" w:rsidRDefault="00103806" w:rsidP="00B3241A">
      <w:pPr>
        <w:spacing w:line="240" w:lineRule="auto"/>
        <w:rPr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t>___________________________________________________________________________</w:t>
      </w:r>
      <w:r w:rsidR="005F54FF">
        <w:rPr>
          <w:sz w:val="24"/>
          <w:szCs w:val="24"/>
          <w:lang w:val="sr-Cyrl-BA"/>
        </w:rPr>
        <w:t>__</w:t>
      </w:r>
    </w:p>
    <w:p w14:paraId="55931A49" w14:textId="77777777" w:rsidR="00103806" w:rsidRDefault="00103806">
      <w:r>
        <w:rPr>
          <w:sz w:val="24"/>
          <w:szCs w:val="24"/>
          <w:lang w:val="sr-Cyrl-BA"/>
        </w:rPr>
        <w:t>___________________________________________________________________________</w:t>
      </w:r>
      <w:r w:rsidR="005F54FF">
        <w:rPr>
          <w:sz w:val="24"/>
          <w:szCs w:val="24"/>
          <w:lang w:val="sr-Cyrl-BA"/>
        </w:rPr>
        <w:t>__</w:t>
      </w:r>
    </w:p>
    <w:p w14:paraId="0764359E" w14:textId="77777777" w:rsidR="00103806" w:rsidRDefault="00103806">
      <w:r>
        <w:rPr>
          <w:sz w:val="24"/>
          <w:szCs w:val="24"/>
          <w:lang w:val="sr-Cyrl-BA"/>
        </w:rPr>
        <w:t>___________________________________________________________________________</w:t>
      </w:r>
      <w:r w:rsidR="005F54FF">
        <w:rPr>
          <w:sz w:val="24"/>
          <w:szCs w:val="24"/>
          <w:lang w:val="sr-Cyrl-BA"/>
        </w:rPr>
        <w:t>__</w:t>
      </w:r>
    </w:p>
    <w:p w14:paraId="2A69B2BC" w14:textId="77777777" w:rsidR="006B5336" w:rsidRPr="005F54FF" w:rsidRDefault="006B5336">
      <w:pPr>
        <w:rPr>
          <w:lang w:val="sr-Cyrl-BA"/>
        </w:rPr>
      </w:pPr>
      <w:r>
        <w:rPr>
          <w:sz w:val="24"/>
          <w:szCs w:val="24"/>
          <w:lang w:val="sr-Latn-BA"/>
        </w:rPr>
        <w:t>___________________________________________</w:t>
      </w:r>
      <w:r w:rsidR="005F54FF">
        <w:rPr>
          <w:sz w:val="24"/>
          <w:szCs w:val="24"/>
          <w:lang w:val="sr-Latn-BA"/>
        </w:rPr>
        <w:t>_______________________________</w:t>
      </w:r>
      <w:r w:rsidR="005F54FF">
        <w:rPr>
          <w:sz w:val="24"/>
          <w:szCs w:val="24"/>
          <w:lang w:val="sr-Cyrl-BA"/>
        </w:rPr>
        <w:t>___</w:t>
      </w:r>
    </w:p>
    <w:p w14:paraId="33FAA2F3" w14:textId="77777777" w:rsidR="006B5336" w:rsidRDefault="005F54FF" w:rsidP="005F54FF">
      <w:pPr>
        <w:spacing w:line="240" w:lineRule="auto"/>
        <w:rPr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t xml:space="preserve">        </w:t>
      </w:r>
      <w:r w:rsidR="00F46DFC">
        <w:rPr>
          <w:sz w:val="24"/>
          <w:szCs w:val="24"/>
          <w:lang w:val="sr-Latn-BA"/>
        </w:rPr>
        <w:t>(</w:t>
      </w:r>
      <w:r w:rsidR="00F46DFC">
        <w:rPr>
          <w:sz w:val="24"/>
          <w:szCs w:val="24"/>
          <w:lang w:val="sr-Cyrl-BA"/>
        </w:rPr>
        <w:t xml:space="preserve">Навести тачно коју информацију тражите и описати је </w:t>
      </w:r>
      <w:r>
        <w:rPr>
          <w:sz w:val="24"/>
          <w:szCs w:val="24"/>
          <w:lang w:val="sr-Cyrl-BA"/>
        </w:rPr>
        <w:t>што је могуће прецизније)</w:t>
      </w:r>
      <w:r w:rsidR="00A86AD1">
        <w:rPr>
          <w:sz w:val="24"/>
          <w:szCs w:val="24"/>
          <w:lang w:val="sr-Cyrl-BA"/>
        </w:rPr>
        <w:t>.</w:t>
      </w:r>
    </w:p>
    <w:p w14:paraId="314A1726" w14:textId="77777777" w:rsidR="001F7C68" w:rsidRDefault="001F7C68" w:rsidP="005F54FF">
      <w:pPr>
        <w:spacing w:line="240" w:lineRule="auto"/>
        <w:rPr>
          <w:sz w:val="24"/>
          <w:szCs w:val="24"/>
          <w:lang w:val="sr-Cyrl-BA"/>
        </w:rPr>
      </w:pPr>
    </w:p>
    <w:p w14:paraId="0266E29A" w14:textId="77777777" w:rsidR="001F7C68" w:rsidRDefault="001F7C68" w:rsidP="005F54FF">
      <w:pPr>
        <w:spacing w:line="240" w:lineRule="auto"/>
        <w:rPr>
          <w:sz w:val="24"/>
          <w:szCs w:val="24"/>
          <w:lang w:val="sr-Cyrl-BA"/>
        </w:rPr>
      </w:pPr>
    </w:p>
    <w:p w14:paraId="400FE099" w14:textId="77777777" w:rsidR="001F7C68" w:rsidRPr="00F46DFC" w:rsidRDefault="001F7C68" w:rsidP="005F54FF">
      <w:pPr>
        <w:spacing w:line="240" w:lineRule="auto"/>
        <w:rPr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t>_______________________                                                                  ________________________</w:t>
      </w:r>
      <w:r>
        <w:rPr>
          <w:sz w:val="24"/>
          <w:szCs w:val="24"/>
          <w:lang w:val="sr-Cyrl-BA"/>
        </w:rPr>
        <w:br/>
      </w:r>
      <w:r>
        <w:rPr>
          <w:sz w:val="20"/>
          <w:szCs w:val="20"/>
          <w:lang w:val="sr-Cyrl-BA"/>
        </w:rPr>
        <w:t xml:space="preserve">   </w:t>
      </w:r>
      <w:r w:rsidRPr="001F7C68">
        <w:rPr>
          <w:sz w:val="20"/>
          <w:szCs w:val="20"/>
          <w:lang w:val="sr-Cyrl-BA"/>
        </w:rPr>
        <w:t xml:space="preserve">(Датум подношења захтјева)                                                              </w:t>
      </w:r>
      <w:r>
        <w:rPr>
          <w:sz w:val="20"/>
          <w:szCs w:val="20"/>
          <w:lang w:val="sr-Cyrl-BA"/>
        </w:rPr>
        <w:t xml:space="preserve">                        </w:t>
      </w:r>
      <w:r w:rsidRPr="001F7C68">
        <w:rPr>
          <w:sz w:val="20"/>
          <w:szCs w:val="20"/>
          <w:lang w:val="sr-Cyrl-BA"/>
        </w:rPr>
        <w:t>(Потпис подносиоца захтјева)</w:t>
      </w:r>
    </w:p>
    <w:sectPr w:rsidR="001F7C68" w:rsidRPr="00F46DFC" w:rsidSect="00D51D42"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87F7B" w14:textId="77777777" w:rsidR="00E97D1C" w:rsidRDefault="00E97D1C" w:rsidP="009C2E4F">
      <w:pPr>
        <w:spacing w:after="0" w:line="240" w:lineRule="auto"/>
      </w:pPr>
      <w:r>
        <w:separator/>
      </w:r>
    </w:p>
  </w:endnote>
  <w:endnote w:type="continuationSeparator" w:id="0">
    <w:p w14:paraId="1C4BFC5C" w14:textId="77777777" w:rsidR="00E97D1C" w:rsidRDefault="00E97D1C" w:rsidP="009C2E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256302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F13894" w14:textId="77777777" w:rsidR="00D51D42" w:rsidRDefault="00D51D4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6643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14147783" w14:textId="77777777" w:rsidR="009C2E4F" w:rsidRDefault="009C2E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8EDF3" w14:textId="77777777" w:rsidR="00E97D1C" w:rsidRDefault="00E97D1C" w:rsidP="009C2E4F">
      <w:pPr>
        <w:spacing w:after="0" w:line="240" w:lineRule="auto"/>
      </w:pPr>
      <w:r>
        <w:separator/>
      </w:r>
    </w:p>
  </w:footnote>
  <w:footnote w:type="continuationSeparator" w:id="0">
    <w:p w14:paraId="359F6143" w14:textId="77777777" w:rsidR="00E97D1C" w:rsidRDefault="00E97D1C" w:rsidP="009C2E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5D2"/>
    <w:rsid w:val="000572F9"/>
    <w:rsid w:val="00073D5D"/>
    <w:rsid w:val="000A1412"/>
    <w:rsid w:val="00103806"/>
    <w:rsid w:val="001B1C08"/>
    <w:rsid w:val="001E0862"/>
    <w:rsid w:val="001F7C68"/>
    <w:rsid w:val="002037AE"/>
    <w:rsid w:val="00211786"/>
    <w:rsid w:val="00264A65"/>
    <w:rsid w:val="0031519B"/>
    <w:rsid w:val="00315F01"/>
    <w:rsid w:val="0035206B"/>
    <w:rsid w:val="00366435"/>
    <w:rsid w:val="003B346F"/>
    <w:rsid w:val="003C508E"/>
    <w:rsid w:val="003F5746"/>
    <w:rsid w:val="00412DC2"/>
    <w:rsid w:val="00426EEE"/>
    <w:rsid w:val="00452B95"/>
    <w:rsid w:val="00481AA0"/>
    <w:rsid w:val="004C4A11"/>
    <w:rsid w:val="00502967"/>
    <w:rsid w:val="005A12CF"/>
    <w:rsid w:val="005F54FF"/>
    <w:rsid w:val="0066660F"/>
    <w:rsid w:val="006B18AA"/>
    <w:rsid w:val="006B45D2"/>
    <w:rsid w:val="006B5336"/>
    <w:rsid w:val="006E372F"/>
    <w:rsid w:val="006F1C04"/>
    <w:rsid w:val="007325E4"/>
    <w:rsid w:val="007A1092"/>
    <w:rsid w:val="007B37E7"/>
    <w:rsid w:val="007F461B"/>
    <w:rsid w:val="0086526A"/>
    <w:rsid w:val="009404F3"/>
    <w:rsid w:val="00967E68"/>
    <w:rsid w:val="009A7A09"/>
    <w:rsid w:val="009B45A0"/>
    <w:rsid w:val="009C2E4F"/>
    <w:rsid w:val="009C586B"/>
    <w:rsid w:val="009D7F6E"/>
    <w:rsid w:val="00A7496C"/>
    <w:rsid w:val="00A86AD1"/>
    <w:rsid w:val="00AB1CF0"/>
    <w:rsid w:val="00B12E49"/>
    <w:rsid w:val="00B3241A"/>
    <w:rsid w:val="00B40A04"/>
    <w:rsid w:val="00B53BB7"/>
    <w:rsid w:val="00B670F5"/>
    <w:rsid w:val="00B7617B"/>
    <w:rsid w:val="00B91099"/>
    <w:rsid w:val="00BC270F"/>
    <w:rsid w:val="00BE5AD9"/>
    <w:rsid w:val="00C703A2"/>
    <w:rsid w:val="00C95350"/>
    <w:rsid w:val="00CA5848"/>
    <w:rsid w:val="00CE4AE4"/>
    <w:rsid w:val="00D51D42"/>
    <w:rsid w:val="00D52EFE"/>
    <w:rsid w:val="00DE51C0"/>
    <w:rsid w:val="00DF2B2F"/>
    <w:rsid w:val="00E032D2"/>
    <w:rsid w:val="00E11411"/>
    <w:rsid w:val="00E27779"/>
    <w:rsid w:val="00E51807"/>
    <w:rsid w:val="00E97D1C"/>
    <w:rsid w:val="00EC04C8"/>
    <w:rsid w:val="00EF4264"/>
    <w:rsid w:val="00F46DFC"/>
    <w:rsid w:val="00FB4DCF"/>
    <w:rsid w:val="00FE4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87819"/>
  <w15:chartTrackingRefBased/>
  <w15:docId w15:val="{28B35C23-4551-4D3A-BDCB-0DEF4B4EA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572F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C2E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2E4F"/>
  </w:style>
  <w:style w:type="paragraph" w:styleId="Footer">
    <w:name w:val="footer"/>
    <w:basedOn w:val="Normal"/>
    <w:link w:val="FooterChar"/>
    <w:uiPriority w:val="99"/>
    <w:unhideWhenUsed/>
    <w:rsid w:val="009C2E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2E4F"/>
  </w:style>
  <w:style w:type="paragraph" w:styleId="BalloonText">
    <w:name w:val="Balloon Text"/>
    <w:basedOn w:val="Normal"/>
    <w:link w:val="BalloonTextChar"/>
    <w:uiPriority w:val="99"/>
    <w:semiHidden/>
    <w:unhideWhenUsed/>
    <w:rsid w:val="007F46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46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rusbl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info@crusb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0EDE2E-9FF6-444E-9A67-EED9A3550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1432</Words>
  <Characters>8163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Maja Digivox</cp:lastModifiedBy>
  <cp:revision>2</cp:revision>
  <cp:lastPrinted>2026-01-27T08:14:00Z</cp:lastPrinted>
  <dcterms:created xsi:type="dcterms:W3CDTF">2026-01-27T10:29:00Z</dcterms:created>
  <dcterms:modified xsi:type="dcterms:W3CDTF">2026-01-27T10:29:00Z</dcterms:modified>
</cp:coreProperties>
</file>